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438" w:rsidRDefault="00C21438" w:rsidP="00701FBE">
      <w:pPr>
        <w:jc w:val="both"/>
        <w:rPr>
          <w:lang w:val="en-US"/>
        </w:rPr>
      </w:pPr>
    </w:p>
    <w:p w:rsidR="00BB3F8F" w:rsidRDefault="00BB3F8F" w:rsidP="000F3F48">
      <w:pPr>
        <w:jc w:val="center"/>
        <w:rPr>
          <w:b/>
        </w:rPr>
      </w:pPr>
      <w:r>
        <w:rPr>
          <w:b/>
        </w:rPr>
        <w:t xml:space="preserve">UPUTE ZA PRIJAVU </w:t>
      </w:r>
      <w:r w:rsidR="00C32DAE">
        <w:rPr>
          <w:b/>
        </w:rPr>
        <w:t xml:space="preserve">KADETA </w:t>
      </w:r>
      <w:r>
        <w:rPr>
          <w:b/>
        </w:rPr>
        <w:t>NA AKTIVNOSTI INICIJATIVE EMILYO</w:t>
      </w:r>
    </w:p>
    <w:p w:rsidR="00BB3F8F" w:rsidRDefault="00BB3F8F" w:rsidP="00BB3F8F">
      <w:pPr>
        <w:jc w:val="both"/>
        <w:rPr>
          <w:b/>
        </w:rPr>
      </w:pPr>
      <w:r>
        <w:rPr>
          <w:b/>
        </w:rPr>
        <w:t xml:space="preserve">Općenito o aktivnostima  iz programa </w:t>
      </w:r>
      <w:r>
        <w:rPr>
          <w:b/>
          <w:i/>
        </w:rPr>
        <w:t xml:space="preserve">European </w:t>
      </w:r>
      <w:proofErr w:type="spellStart"/>
      <w:r>
        <w:rPr>
          <w:b/>
          <w:i/>
        </w:rPr>
        <w:t>Initiative</w:t>
      </w:r>
      <w:proofErr w:type="spellEnd"/>
      <w:r>
        <w:rPr>
          <w:b/>
          <w:i/>
        </w:rPr>
        <w:t xml:space="preserve"> for 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Exchange </w:t>
      </w:r>
      <w:proofErr w:type="spellStart"/>
      <w:r>
        <w:rPr>
          <w:b/>
          <w:i/>
        </w:rPr>
        <w:t>of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Military</w:t>
      </w:r>
      <w:proofErr w:type="spellEnd"/>
      <w:r>
        <w:rPr>
          <w:b/>
          <w:i/>
        </w:rPr>
        <w:t xml:space="preserve"> Young </w:t>
      </w:r>
      <w:proofErr w:type="spellStart"/>
      <w:r>
        <w:rPr>
          <w:b/>
          <w:i/>
        </w:rPr>
        <w:t>Officers</w:t>
      </w:r>
      <w:proofErr w:type="spellEnd"/>
      <w:r>
        <w:rPr>
          <w:b/>
        </w:rPr>
        <w:t xml:space="preserve"> (dalje u tekstu EMYLIO):</w:t>
      </w:r>
    </w:p>
    <w:p w:rsidR="00BB3F8F" w:rsidRDefault="00BB3F8F" w:rsidP="00BB3F8F">
      <w:pPr>
        <w:pStyle w:val="ListParagraph"/>
        <w:numPr>
          <w:ilvl w:val="0"/>
          <w:numId w:val="5"/>
        </w:numPr>
        <w:jc w:val="both"/>
      </w:pPr>
      <w:r>
        <w:t xml:space="preserve">Detalji o ponuđenim aktivnostima u okviru programa inicijative EMILYO mogu se pronaći na službenoj web stranici  </w:t>
      </w:r>
      <w:hyperlink r:id="rId6" w:history="1">
        <w:r>
          <w:rPr>
            <w:rStyle w:val="Hyperlink"/>
          </w:rPr>
          <w:t>www.emilyo.eu</w:t>
        </w:r>
      </w:hyperlink>
      <w:r>
        <w:t xml:space="preserve"> pod  „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Offers</w:t>
      </w:r>
      <w:proofErr w:type="spellEnd"/>
      <w:r>
        <w:rPr>
          <w:i/>
        </w:rPr>
        <w:t xml:space="preserve"> &amp; </w:t>
      </w:r>
      <w:proofErr w:type="spellStart"/>
      <w:r>
        <w:rPr>
          <w:i/>
        </w:rPr>
        <w:t>Multiplier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Events</w:t>
      </w:r>
      <w:proofErr w:type="spellEnd"/>
      <w:r w:rsidR="00884EC8">
        <w:t>“</w:t>
      </w:r>
      <w:r>
        <w:t>.</w:t>
      </w:r>
    </w:p>
    <w:p w:rsidR="0078657C" w:rsidRDefault="00B4682E" w:rsidP="0078657C">
      <w:pPr>
        <w:pStyle w:val="ListParagraph"/>
        <w:numPr>
          <w:ilvl w:val="0"/>
          <w:numId w:val="5"/>
        </w:numPr>
        <w:jc w:val="both"/>
      </w:pPr>
      <w:r>
        <w:t xml:space="preserve">Popis </w:t>
      </w:r>
      <w:r w:rsidR="0078657C">
        <w:t xml:space="preserve"> aktivnosti iz programa EMILYO se tijekom godine kontinuirano dopunjava novim ponudama  vojno-obrazovnih institucija za temeljnu izobrazbu kadeta i mlađih časnika država članica Europske unije.</w:t>
      </w:r>
    </w:p>
    <w:p w:rsidR="00BB3F8F" w:rsidRDefault="00BB3F8F" w:rsidP="00BB3F8F">
      <w:pPr>
        <w:pStyle w:val="ListParagraph"/>
        <w:numPr>
          <w:ilvl w:val="0"/>
          <w:numId w:val="5"/>
        </w:numPr>
        <w:jc w:val="both"/>
      </w:pPr>
      <w:r>
        <w:t>Hrvatsko vojno učilište  „Dr. Franjo</w:t>
      </w:r>
      <w:r w:rsidR="001A6CB3">
        <w:t xml:space="preserve"> Tuđman“ (dalje HVU)</w:t>
      </w:r>
      <w:r>
        <w:t xml:space="preserve"> upućuje kadete na ponuđene „</w:t>
      </w:r>
      <w:proofErr w:type="spellStart"/>
      <w:r>
        <w:rPr>
          <w:i/>
        </w:rPr>
        <w:t>other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shorter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activities</w:t>
      </w:r>
      <w:proofErr w:type="spellEnd"/>
      <w:r>
        <w:t xml:space="preserve">“ od kojih je većina u trajanju do </w:t>
      </w:r>
      <w:r w:rsidR="004F2EED">
        <w:t xml:space="preserve">pet radnih dana. </w:t>
      </w:r>
    </w:p>
    <w:p w:rsidR="00027E9E" w:rsidRPr="00027E9E" w:rsidRDefault="000E6271" w:rsidP="00C8563E">
      <w:pPr>
        <w:pStyle w:val="ListParagraph"/>
        <w:numPr>
          <w:ilvl w:val="0"/>
          <w:numId w:val="5"/>
        </w:numPr>
        <w:jc w:val="both"/>
      </w:pPr>
      <w:r w:rsidRPr="00027E9E">
        <w:t xml:space="preserve">Odabir </w:t>
      </w:r>
      <w:r w:rsidR="00027E9E" w:rsidRPr="00027E9E">
        <w:t xml:space="preserve">ponuđenih aktivnosti iz programa EMILYO na razini HVU </w:t>
      </w:r>
      <w:r w:rsidRPr="00027E9E">
        <w:t>koordinira prodekan za međunarodnu sura</w:t>
      </w:r>
      <w:r w:rsidR="00027E9E" w:rsidRPr="00027E9E">
        <w:t>dnju u području vojne izobrazbe HVU.</w:t>
      </w:r>
    </w:p>
    <w:p w:rsidR="00B4682E" w:rsidRDefault="00BB3F8F" w:rsidP="00C8563E">
      <w:pPr>
        <w:pStyle w:val="ListParagraph"/>
        <w:numPr>
          <w:ilvl w:val="0"/>
          <w:numId w:val="5"/>
        </w:numPr>
        <w:jc w:val="both"/>
      </w:pPr>
      <w:r>
        <w:t xml:space="preserve">Dekanat HVU-a predlaže Zapovjedniku HVU-a </w:t>
      </w:r>
      <w:r w:rsidR="0078657C">
        <w:t xml:space="preserve">popis aktivnosti koje su usklađene s ishodima učenja </w:t>
      </w:r>
      <w:r w:rsidR="001A6CB3">
        <w:t xml:space="preserve">sveučilišnih </w:t>
      </w:r>
      <w:r>
        <w:t xml:space="preserve">studijskih programa </w:t>
      </w:r>
      <w:r w:rsidR="0078657C">
        <w:t xml:space="preserve">razvijenih za potrebe OS RH. </w:t>
      </w:r>
      <w:r>
        <w:t xml:space="preserve"> </w:t>
      </w:r>
    </w:p>
    <w:p w:rsidR="00A678EE" w:rsidRPr="003D455B" w:rsidRDefault="00A678EE" w:rsidP="00A678EE">
      <w:pPr>
        <w:pStyle w:val="ListParagraph"/>
        <w:numPr>
          <w:ilvl w:val="0"/>
          <w:numId w:val="5"/>
        </w:numPr>
      </w:pPr>
      <w:r w:rsidRPr="003D455B">
        <w:t>Dekanat HVU upoznaje Vijeće s</w:t>
      </w:r>
      <w:r w:rsidR="00832607" w:rsidRPr="003D455B">
        <w:t>tudija s prijedlogom aktivnosti.</w:t>
      </w:r>
    </w:p>
    <w:p w:rsidR="00BB3F8F" w:rsidRDefault="00BB3F8F" w:rsidP="00BB3F8F">
      <w:pPr>
        <w:pStyle w:val="ListParagraph"/>
        <w:numPr>
          <w:ilvl w:val="0"/>
          <w:numId w:val="5"/>
        </w:numPr>
        <w:jc w:val="both"/>
      </w:pPr>
      <w:r>
        <w:t>Konač</w:t>
      </w:r>
      <w:r w:rsidR="00C32DAE">
        <w:t>an popis</w:t>
      </w:r>
      <w:r>
        <w:t xml:space="preserve"> aktivnosti iz programa EMILYO, na prijedlog Zapovjednika HVU-a, odobrava Ministarstvo obrane u okviru  Plana međunarodne obrambene suradnje za  fiskalnu godinu.</w:t>
      </w:r>
    </w:p>
    <w:p w:rsidR="00BB3F8F" w:rsidRDefault="00BB3F8F" w:rsidP="00BB3F8F">
      <w:pPr>
        <w:pStyle w:val="ListParagraph"/>
        <w:numPr>
          <w:ilvl w:val="0"/>
          <w:numId w:val="5"/>
        </w:numPr>
        <w:jc w:val="both"/>
      </w:pPr>
      <w:r>
        <w:t>Odobren</w:t>
      </w:r>
      <w:r w:rsidR="00166D7D">
        <w:t xml:space="preserve">i popis </w:t>
      </w:r>
      <w:r>
        <w:t>aktivnosti iz programa EMILYO objavljuje se na</w:t>
      </w:r>
      <w:r w:rsidR="00BB6504">
        <w:t xml:space="preserve"> mrežnim stranicama studija i oglasnoj ploči Kadetske bojne</w:t>
      </w:r>
      <w:r>
        <w:t>.</w:t>
      </w:r>
    </w:p>
    <w:p w:rsidR="00BB3F8F" w:rsidRDefault="004F2EED" w:rsidP="00BB3F8F">
      <w:pPr>
        <w:jc w:val="both"/>
        <w:rPr>
          <w:b/>
        </w:rPr>
      </w:pPr>
      <w:r>
        <w:rPr>
          <w:b/>
        </w:rPr>
        <w:t>Kriterij</w:t>
      </w:r>
      <w:r w:rsidR="00BB3F8F">
        <w:rPr>
          <w:b/>
        </w:rPr>
        <w:t xml:space="preserve"> za prijavu </w:t>
      </w:r>
      <w:r w:rsidR="00C32DAE">
        <w:rPr>
          <w:b/>
        </w:rPr>
        <w:t xml:space="preserve">kadeta </w:t>
      </w:r>
      <w:r w:rsidR="00BB3F8F">
        <w:rPr>
          <w:b/>
        </w:rPr>
        <w:t xml:space="preserve">za sudjelovanje na aktivnostima: </w:t>
      </w:r>
    </w:p>
    <w:p w:rsidR="00B84050" w:rsidRDefault="00B84050" w:rsidP="00B84050">
      <w:pPr>
        <w:numPr>
          <w:ilvl w:val="0"/>
          <w:numId w:val="6"/>
        </w:numPr>
        <w:jc w:val="both"/>
      </w:pPr>
      <w:r>
        <w:t xml:space="preserve">Kadeti koji su stekli pravo redovitog upisa na drugu godinu i </w:t>
      </w:r>
      <w:r w:rsidR="001A6CB3">
        <w:t xml:space="preserve">sve </w:t>
      </w:r>
      <w:r>
        <w:t>više</w:t>
      </w:r>
      <w:r w:rsidR="003D455B">
        <w:t xml:space="preserve"> godine  preddiplomskih</w:t>
      </w:r>
      <w:r w:rsidR="001A6CB3">
        <w:t xml:space="preserve"> studija, kadeti integriranog preddiplomskog i diplomskog studija te kadeti diplomskih</w:t>
      </w:r>
      <w:r>
        <w:t xml:space="preserve"> studija. </w:t>
      </w:r>
    </w:p>
    <w:p w:rsidR="00B84050" w:rsidRPr="00F3215F" w:rsidRDefault="00B84050" w:rsidP="00BB3F8F">
      <w:pPr>
        <w:jc w:val="both"/>
        <w:rPr>
          <w:b/>
        </w:rPr>
      </w:pPr>
      <w:r w:rsidRPr="00F3215F">
        <w:rPr>
          <w:b/>
        </w:rPr>
        <w:t>Kriteriji odabira prijavljenih kandidata:</w:t>
      </w:r>
      <w:bookmarkStart w:id="0" w:name="_GoBack"/>
      <w:bookmarkEnd w:id="0"/>
    </w:p>
    <w:p w:rsidR="0049450C" w:rsidRDefault="00A678EE" w:rsidP="00D65F3B">
      <w:pPr>
        <w:numPr>
          <w:ilvl w:val="0"/>
          <w:numId w:val="6"/>
        </w:numPr>
        <w:jc w:val="both"/>
      </w:pPr>
      <w:r>
        <w:t>Ispunjavanje kriterija</w:t>
      </w:r>
      <w:r w:rsidR="00B84050">
        <w:t xml:space="preserve"> propisanih</w:t>
      </w:r>
      <w:r w:rsidR="0049450C">
        <w:t xml:space="preserve"> od strane organizatora aktivnosti.</w:t>
      </w:r>
    </w:p>
    <w:p w:rsidR="00B84050" w:rsidRDefault="00B84050" w:rsidP="00B84050">
      <w:pPr>
        <w:numPr>
          <w:ilvl w:val="0"/>
          <w:numId w:val="6"/>
        </w:numPr>
        <w:jc w:val="both"/>
      </w:pPr>
      <w:r>
        <w:t>T</w:t>
      </w:r>
      <w:r w:rsidR="00D65F3B">
        <w:t>ežinski p</w:t>
      </w:r>
      <w:r w:rsidR="00CC2186">
        <w:t xml:space="preserve">rosjek </w:t>
      </w:r>
      <w:r w:rsidR="007C3169">
        <w:t xml:space="preserve">iz položenih ispita </w:t>
      </w:r>
      <w:r w:rsidR="00C8563E">
        <w:t>minimalno 3,5</w:t>
      </w:r>
      <w:r w:rsidR="00F3215F">
        <w:t>0</w:t>
      </w:r>
      <w:r w:rsidR="00C8563E">
        <w:t>.</w:t>
      </w:r>
    </w:p>
    <w:p w:rsidR="00444DF6" w:rsidRPr="003D455B" w:rsidRDefault="00166D7D" w:rsidP="00F3215F">
      <w:pPr>
        <w:numPr>
          <w:ilvl w:val="0"/>
          <w:numId w:val="6"/>
        </w:numPr>
        <w:jc w:val="both"/>
      </w:pPr>
      <w:r>
        <w:t>Znanje engleskog jezika</w:t>
      </w:r>
      <w:r w:rsidR="006A2CA1">
        <w:t xml:space="preserve"> – </w:t>
      </w:r>
      <w:r w:rsidR="003D455B" w:rsidRPr="003D455B">
        <w:t xml:space="preserve">prosjek </w:t>
      </w:r>
      <w:proofErr w:type="spellStart"/>
      <w:r w:rsidR="00F3215F" w:rsidRPr="00F3215F">
        <w:rPr>
          <w:lang w:val="en-US"/>
        </w:rPr>
        <w:t>na</w:t>
      </w:r>
      <w:proofErr w:type="spellEnd"/>
      <w:r w:rsidR="00F3215F" w:rsidRPr="00F3215F">
        <w:rPr>
          <w:lang w:val="en-US"/>
        </w:rPr>
        <w:t xml:space="preserve"> </w:t>
      </w:r>
      <w:proofErr w:type="spellStart"/>
      <w:r w:rsidR="00F3215F" w:rsidRPr="00F3215F">
        <w:rPr>
          <w:lang w:val="en-US"/>
        </w:rPr>
        <w:t>svim</w:t>
      </w:r>
      <w:proofErr w:type="spellEnd"/>
      <w:r w:rsidR="00F3215F" w:rsidRPr="00F3215F">
        <w:rPr>
          <w:lang w:val="en-US"/>
        </w:rPr>
        <w:t xml:space="preserve"> </w:t>
      </w:r>
      <w:proofErr w:type="spellStart"/>
      <w:r w:rsidR="00E536DB">
        <w:rPr>
          <w:lang w:val="en-US"/>
        </w:rPr>
        <w:t>položenim</w:t>
      </w:r>
      <w:proofErr w:type="spellEnd"/>
      <w:r w:rsidR="00E536DB">
        <w:rPr>
          <w:lang w:val="en-US"/>
        </w:rPr>
        <w:t xml:space="preserve"> </w:t>
      </w:r>
      <w:proofErr w:type="spellStart"/>
      <w:r w:rsidR="00F3215F" w:rsidRPr="00F3215F">
        <w:rPr>
          <w:lang w:val="en-US"/>
        </w:rPr>
        <w:t>ispitima</w:t>
      </w:r>
      <w:proofErr w:type="spellEnd"/>
      <w:r w:rsidR="00F3215F" w:rsidRPr="00F3215F">
        <w:rPr>
          <w:lang w:val="en-US"/>
        </w:rPr>
        <w:t xml:space="preserve"> </w:t>
      </w:r>
      <w:proofErr w:type="spellStart"/>
      <w:r w:rsidR="00F3215F" w:rsidRPr="00F3215F">
        <w:rPr>
          <w:lang w:val="en-US"/>
        </w:rPr>
        <w:t>predmeta</w:t>
      </w:r>
      <w:proofErr w:type="spellEnd"/>
      <w:r w:rsidR="00F3215F" w:rsidRPr="00F3215F">
        <w:rPr>
          <w:lang w:val="en-US"/>
        </w:rPr>
        <w:t xml:space="preserve"> </w:t>
      </w:r>
      <w:proofErr w:type="spellStart"/>
      <w:r w:rsidR="00F3215F" w:rsidRPr="00F3215F">
        <w:rPr>
          <w:lang w:val="en-US"/>
        </w:rPr>
        <w:t>Englesk</w:t>
      </w:r>
      <w:r w:rsidR="00A11DD2">
        <w:rPr>
          <w:lang w:val="en-US"/>
        </w:rPr>
        <w:t>i</w:t>
      </w:r>
      <w:proofErr w:type="spellEnd"/>
      <w:r w:rsidR="00F3215F" w:rsidRPr="00F3215F">
        <w:rPr>
          <w:lang w:val="en-US"/>
        </w:rPr>
        <w:t xml:space="preserve"> </w:t>
      </w:r>
      <w:proofErr w:type="spellStart"/>
      <w:r w:rsidR="00F3215F" w:rsidRPr="00F3215F">
        <w:rPr>
          <w:lang w:val="en-US"/>
        </w:rPr>
        <w:t>jezik</w:t>
      </w:r>
      <w:proofErr w:type="spellEnd"/>
      <w:r w:rsidR="00F3215F">
        <w:t xml:space="preserve"> minimalno </w:t>
      </w:r>
      <w:r w:rsidR="00A51E63">
        <w:t>3,50</w:t>
      </w:r>
      <w:r w:rsidR="00444DF6" w:rsidRPr="003D455B">
        <w:t xml:space="preserve">. </w:t>
      </w:r>
    </w:p>
    <w:p w:rsidR="004F2EED" w:rsidRPr="005E76D3" w:rsidRDefault="00832607" w:rsidP="004F2EED">
      <w:pPr>
        <w:numPr>
          <w:ilvl w:val="0"/>
          <w:numId w:val="6"/>
        </w:numPr>
        <w:jc w:val="both"/>
      </w:pPr>
      <w:r w:rsidRPr="005E76D3">
        <w:t>Nema izrečenih stegovnih mjera</w:t>
      </w:r>
      <w:r w:rsidR="004F2EED" w:rsidRPr="005E76D3">
        <w:t>.</w:t>
      </w:r>
    </w:p>
    <w:p w:rsidR="00D45537" w:rsidRDefault="004F2EED" w:rsidP="00D45537">
      <w:pPr>
        <w:numPr>
          <w:ilvl w:val="0"/>
          <w:numId w:val="6"/>
        </w:numPr>
        <w:jc w:val="both"/>
      </w:pPr>
      <w:r w:rsidRPr="00D65F3B">
        <w:t xml:space="preserve">Kadet može sudjelovati samo na jednoj aktivnosti iz programa EMILYO tijekom </w:t>
      </w:r>
      <w:r>
        <w:t xml:space="preserve">jedne </w:t>
      </w:r>
      <w:r w:rsidRPr="00D65F3B">
        <w:t xml:space="preserve">akademske godine. </w:t>
      </w:r>
    </w:p>
    <w:p w:rsidR="00BB3F8F" w:rsidRDefault="00BB3F8F" w:rsidP="00BB3F8F">
      <w:pPr>
        <w:jc w:val="both"/>
        <w:rPr>
          <w:b/>
        </w:rPr>
      </w:pPr>
      <w:r>
        <w:rPr>
          <w:b/>
        </w:rPr>
        <w:t xml:space="preserve">Postupak prijave </w:t>
      </w:r>
      <w:r w:rsidR="00C32DAE">
        <w:rPr>
          <w:b/>
        </w:rPr>
        <w:t xml:space="preserve">kadeta </w:t>
      </w:r>
      <w:r>
        <w:rPr>
          <w:b/>
        </w:rPr>
        <w:t>za sudjelovanje na aktivnosti:</w:t>
      </w:r>
    </w:p>
    <w:p w:rsidR="00BB3F8F" w:rsidRDefault="00BB3F8F" w:rsidP="00BB3F8F">
      <w:pPr>
        <w:pStyle w:val="ListParagraph"/>
        <w:numPr>
          <w:ilvl w:val="0"/>
          <w:numId w:val="7"/>
        </w:numPr>
        <w:jc w:val="both"/>
      </w:pPr>
      <w:r>
        <w:t xml:space="preserve">Zainteresirani kadeti koji zadovoljavaju propisane </w:t>
      </w:r>
      <w:r w:rsidR="004F2EED">
        <w:t xml:space="preserve">kriterije </w:t>
      </w:r>
      <w:r>
        <w:t xml:space="preserve">za sudjelovanje na aktivnostima prijavljuju se elektroničkom poštom </w:t>
      </w:r>
      <w:r w:rsidR="007E2DC5">
        <w:t xml:space="preserve"> </w:t>
      </w:r>
      <w:r>
        <w:t xml:space="preserve">prodekanu za međunarodnu suradnju u području vojne izobrazbe i ERASMUS+ koordinatoru na e-mail adresu </w:t>
      </w:r>
      <w:hyperlink r:id="rId7" w:history="1">
        <w:r>
          <w:rPr>
            <w:rStyle w:val="Hyperlink"/>
          </w:rPr>
          <w:t>jjozic</w:t>
        </w:r>
        <w:r>
          <w:rPr>
            <w:rStyle w:val="Hyperlink"/>
            <w:rFonts w:cstheme="minorHAnsi"/>
          </w:rPr>
          <w:t>@</w:t>
        </w:r>
        <w:r>
          <w:rPr>
            <w:rStyle w:val="Hyperlink"/>
            <w:lang w:val="en-US"/>
          </w:rPr>
          <w:t>morh.hr</w:t>
        </w:r>
      </w:hyperlink>
      <w:r w:rsidR="007E2DC5" w:rsidRPr="007E2DC5">
        <w:t xml:space="preserve"> </w:t>
      </w:r>
      <w:r w:rsidR="005C2587">
        <w:t>(</w:t>
      </w:r>
      <w:r w:rsidR="007E2DC5">
        <w:t>referadi na pozornost</w:t>
      </w:r>
      <w:r w:rsidR="005C2587">
        <w:t>)</w:t>
      </w:r>
      <w:r w:rsidR="007E2DC5">
        <w:t xml:space="preserve">. </w:t>
      </w:r>
    </w:p>
    <w:p w:rsidR="00BB3F8F" w:rsidRDefault="00BB3F8F" w:rsidP="00BB3F8F">
      <w:pPr>
        <w:pStyle w:val="ListParagraph"/>
        <w:numPr>
          <w:ilvl w:val="0"/>
          <w:numId w:val="7"/>
        </w:numPr>
        <w:jc w:val="both"/>
      </w:pPr>
      <w:proofErr w:type="spellStart"/>
      <w:r>
        <w:rPr>
          <w:lang w:val="en-US"/>
        </w:rPr>
        <w:lastRenderedPageBreak/>
        <w:t>Prijava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sudjelovanje</w:t>
      </w:r>
      <w:proofErr w:type="spellEnd"/>
      <w:r>
        <w:rPr>
          <w:lang w:val="en-US"/>
        </w:rPr>
        <w:t xml:space="preserve"> mora </w:t>
      </w:r>
      <w:proofErr w:type="spellStart"/>
      <w:r>
        <w:rPr>
          <w:lang w:val="en-US"/>
        </w:rPr>
        <w:t>biti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dostavljena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najkasnije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roka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navedenoga</w:t>
      </w:r>
      <w:proofErr w:type="spellEnd"/>
      <w:r>
        <w:rPr>
          <w:lang w:val="en-US"/>
        </w:rPr>
        <w:t xml:space="preserve"> u </w:t>
      </w:r>
      <w:proofErr w:type="spellStart"/>
      <w:r w:rsidR="00166D7D">
        <w:rPr>
          <w:lang w:val="en-US"/>
        </w:rPr>
        <w:t>popisu</w:t>
      </w:r>
      <w:proofErr w:type="spellEnd"/>
      <w:r w:rsidR="00166D7D">
        <w:rPr>
          <w:lang w:val="en-US"/>
        </w:rPr>
        <w:t xml:space="preserve"> </w:t>
      </w:r>
      <w:proofErr w:type="spellStart"/>
      <w:r>
        <w:rPr>
          <w:lang w:val="en-US"/>
        </w:rPr>
        <w:t>aktivnosti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Prijave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dostavljene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nakon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navedenog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neće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razmatrati</w:t>
      </w:r>
      <w:proofErr w:type="spellEnd"/>
      <w:r>
        <w:rPr>
          <w:lang w:val="en-US"/>
        </w:rPr>
        <w:t>.</w:t>
      </w:r>
    </w:p>
    <w:p w:rsidR="00D65F3B" w:rsidRDefault="00BB3F8F" w:rsidP="00BB3F8F">
      <w:pPr>
        <w:jc w:val="both"/>
        <w:rPr>
          <w:b/>
        </w:rPr>
      </w:pPr>
      <w:r>
        <w:rPr>
          <w:b/>
        </w:rPr>
        <w:t xml:space="preserve">Postupak odabira </w:t>
      </w:r>
      <w:r w:rsidR="00C32DAE">
        <w:rPr>
          <w:b/>
        </w:rPr>
        <w:t xml:space="preserve">prijavljenih </w:t>
      </w:r>
      <w:r w:rsidR="00CF6BAF">
        <w:rPr>
          <w:b/>
        </w:rPr>
        <w:t xml:space="preserve">kandidata </w:t>
      </w:r>
      <w:r w:rsidR="00C32DAE">
        <w:rPr>
          <w:b/>
        </w:rPr>
        <w:t xml:space="preserve"> </w:t>
      </w:r>
      <w:r>
        <w:rPr>
          <w:b/>
        </w:rPr>
        <w:t>za sudjelovanje na aktivnosti:</w:t>
      </w:r>
    </w:p>
    <w:p w:rsidR="0049450C" w:rsidRDefault="001A6CB3" w:rsidP="00BB3F8F">
      <w:pPr>
        <w:pStyle w:val="ListParagraph"/>
        <w:numPr>
          <w:ilvl w:val="0"/>
          <w:numId w:val="7"/>
        </w:numPr>
        <w:jc w:val="both"/>
      </w:pPr>
      <w:r>
        <w:t>Dekanat imenuje P</w:t>
      </w:r>
      <w:r w:rsidR="0049450C">
        <w:t>ovjerenstvo za odabir prijavljenih kandidata.</w:t>
      </w:r>
    </w:p>
    <w:p w:rsidR="0049450C" w:rsidRPr="0049450C" w:rsidRDefault="001A6CB3" w:rsidP="0049450C">
      <w:pPr>
        <w:pStyle w:val="ListParagraph"/>
        <w:numPr>
          <w:ilvl w:val="0"/>
          <w:numId w:val="7"/>
        </w:numPr>
        <w:jc w:val="both"/>
      </w:pPr>
      <w:proofErr w:type="spellStart"/>
      <w:r>
        <w:rPr>
          <w:lang w:val="en-US"/>
        </w:rPr>
        <w:t>Član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="0049450C">
        <w:rPr>
          <w:lang w:val="en-US"/>
        </w:rPr>
        <w:t>ovjerenstva</w:t>
      </w:r>
      <w:proofErr w:type="spellEnd"/>
      <w:r w:rsidR="0049450C">
        <w:rPr>
          <w:lang w:val="en-US"/>
        </w:rPr>
        <w:t xml:space="preserve"> </w:t>
      </w:r>
      <w:proofErr w:type="spellStart"/>
      <w:r w:rsidR="0049450C">
        <w:rPr>
          <w:lang w:val="en-US"/>
        </w:rPr>
        <w:t>za</w:t>
      </w:r>
      <w:proofErr w:type="spellEnd"/>
      <w:r w:rsidR="0049450C">
        <w:rPr>
          <w:lang w:val="en-US"/>
        </w:rPr>
        <w:t xml:space="preserve"> </w:t>
      </w:r>
      <w:proofErr w:type="spellStart"/>
      <w:r w:rsidR="0049450C">
        <w:rPr>
          <w:lang w:val="en-US"/>
        </w:rPr>
        <w:t>odabir</w:t>
      </w:r>
      <w:proofErr w:type="spellEnd"/>
      <w:r w:rsidR="0049450C">
        <w:rPr>
          <w:lang w:val="en-US"/>
        </w:rPr>
        <w:t xml:space="preserve"> </w:t>
      </w:r>
      <w:proofErr w:type="spellStart"/>
      <w:r w:rsidR="0049450C">
        <w:rPr>
          <w:lang w:val="en-US"/>
        </w:rPr>
        <w:t>prijavljenih</w:t>
      </w:r>
      <w:proofErr w:type="spellEnd"/>
      <w:r w:rsidR="0049450C">
        <w:rPr>
          <w:lang w:val="en-US"/>
        </w:rPr>
        <w:t xml:space="preserve"> </w:t>
      </w:r>
      <w:proofErr w:type="spellStart"/>
      <w:r w:rsidR="0049450C">
        <w:rPr>
          <w:lang w:val="en-US"/>
        </w:rPr>
        <w:t>kandidata</w:t>
      </w:r>
      <w:proofErr w:type="spellEnd"/>
      <w:r w:rsidR="0049450C">
        <w:rPr>
          <w:lang w:val="en-US"/>
        </w:rPr>
        <w:t xml:space="preserve"> je </w:t>
      </w:r>
      <w:proofErr w:type="spellStart"/>
      <w:r w:rsidR="0049450C">
        <w:rPr>
          <w:lang w:val="en-US"/>
        </w:rPr>
        <w:t>i</w:t>
      </w:r>
      <w:proofErr w:type="spellEnd"/>
      <w:r w:rsidR="0049450C">
        <w:rPr>
          <w:lang w:val="en-US"/>
        </w:rPr>
        <w:t xml:space="preserve"> </w:t>
      </w:r>
      <w:proofErr w:type="spellStart"/>
      <w:r w:rsidR="0049450C">
        <w:rPr>
          <w:lang w:val="en-US"/>
        </w:rPr>
        <w:t>zapovjednik</w:t>
      </w:r>
      <w:proofErr w:type="spellEnd"/>
      <w:r w:rsidR="0049450C">
        <w:rPr>
          <w:lang w:val="en-US"/>
        </w:rPr>
        <w:t xml:space="preserve"> </w:t>
      </w:r>
      <w:proofErr w:type="spellStart"/>
      <w:r w:rsidR="0049450C">
        <w:rPr>
          <w:lang w:val="en-US"/>
        </w:rPr>
        <w:t>Kadetske</w:t>
      </w:r>
      <w:proofErr w:type="spellEnd"/>
      <w:r w:rsidR="0049450C">
        <w:rPr>
          <w:lang w:val="en-US"/>
        </w:rPr>
        <w:t xml:space="preserve"> </w:t>
      </w:r>
      <w:proofErr w:type="spellStart"/>
      <w:r w:rsidR="0049450C">
        <w:rPr>
          <w:lang w:val="en-US"/>
        </w:rPr>
        <w:t>bojne</w:t>
      </w:r>
      <w:proofErr w:type="spellEnd"/>
      <w:r w:rsidR="0049450C">
        <w:rPr>
          <w:lang w:val="en-US"/>
        </w:rPr>
        <w:t>.</w:t>
      </w:r>
    </w:p>
    <w:p w:rsidR="004F2EED" w:rsidRPr="00E534AA" w:rsidRDefault="0049450C" w:rsidP="004F2EED">
      <w:pPr>
        <w:numPr>
          <w:ilvl w:val="0"/>
          <w:numId w:val="6"/>
        </w:numPr>
        <w:jc w:val="both"/>
      </w:pPr>
      <w:proofErr w:type="spellStart"/>
      <w:r w:rsidRPr="00E534AA">
        <w:rPr>
          <w:lang w:val="en-US"/>
        </w:rPr>
        <w:t>Povjerenstvo</w:t>
      </w:r>
      <w:proofErr w:type="spellEnd"/>
      <w:r w:rsidRPr="00E534AA">
        <w:rPr>
          <w:lang w:val="en-US"/>
        </w:rPr>
        <w:t xml:space="preserve"> </w:t>
      </w:r>
      <w:proofErr w:type="spellStart"/>
      <w:r w:rsidRPr="00E534AA">
        <w:rPr>
          <w:lang w:val="en-US"/>
        </w:rPr>
        <w:t>donosi</w:t>
      </w:r>
      <w:proofErr w:type="spellEnd"/>
      <w:r w:rsidRPr="00E534AA">
        <w:rPr>
          <w:lang w:val="en-US"/>
        </w:rPr>
        <w:t xml:space="preserve"> r</w:t>
      </w:r>
      <w:r w:rsidR="00444DF6" w:rsidRPr="00E534AA">
        <w:rPr>
          <w:lang w:val="en-US"/>
        </w:rPr>
        <w:t>ang-</w:t>
      </w:r>
      <w:proofErr w:type="spellStart"/>
      <w:r w:rsidR="00444DF6" w:rsidRPr="00E534AA">
        <w:rPr>
          <w:lang w:val="en-US"/>
        </w:rPr>
        <w:t>listu</w:t>
      </w:r>
      <w:proofErr w:type="spellEnd"/>
      <w:r w:rsidR="00444DF6" w:rsidRPr="00E534AA">
        <w:rPr>
          <w:lang w:val="en-US"/>
        </w:rPr>
        <w:t xml:space="preserve"> </w:t>
      </w:r>
      <w:proofErr w:type="spellStart"/>
      <w:r w:rsidR="00444DF6" w:rsidRPr="00E534AA">
        <w:rPr>
          <w:lang w:val="en-US"/>
        </w:rPr>
        <w:t>kandid</w:t>
      </w:r>
      <w:r w:rsidR="007E44A5" w:rsidRPr="00E534AA">
        <w:rPr>
          <w:lang w:val="en-US"/>
        </w:rPr>
        <w:t>ata</w:t>
      </w:r>
      <w:proofErr w:type="spellEnd"/>
      <w:r w:rsidR="007E44A5" w:rsidRPr="00E534AA">
        <w:rPr>
          <w:lang w:val="en-US"/>
        </w:rPr>
        <w:t xml:space="preserve"> </w:t>
      </w:r>
      <w:proofErr w:type="spellStart"/>
      <w:r w:rsidR="007E44A5" w:rsidRPr="00E534AA">
        <w:rPr>
          <w:lang w:val="en-US"/>
        </w:rPr>
        <w:t>prema</w:t>
      </w:r>
      <w:proofErr w:type="spellEnd"/>
      <w:r w:rsidR="007E44A5" w:rsidRPr="00E534AA">
        <w:rPr>
          <w:lang w:val="en-US"/>
        </w:rPr>
        <w:t xml:space="preserve"> </w:t>
      </w:r>
      <w:proofErr w:type="spellStart"/>
      <w:r w:rsidR="007E44A5" w:rsidRPr="00E534AA">
        <w:rPr>
          <w:lang w:val="en-US"/>
        </w:rPr>
        <w:t>slijedećim</w:t>
      </w:r>
      <w:proofErr w:type="spellEnd"/>
      <w:r w:rsidR="007E44A5" w:rsidRPr="00E534AA">
        <w:rPr>
          <w:lang w:val="en-US"/>
        </w:rPr>
        <w:t xml:space="preserve"> </w:t>
      </w:r>
      <w:proofErr w:type="spellStart"/>
      <w:r w:rsidR="007E44A5" w:rsidRPr="00E534AA">
        <w:rPr>
          <w:lang w:val="en-US"/>
        </w:rPr>
        <w:t>kriterijima</w:t>
      </w:r>
      <w:proofErr w:type="spellEnd"/>
      <w:r w:rsidR="007E44A5" w:rsidRPr="00E534AA">
        <w:rPr>
          <w:lang w:val="en-US"/>
        </w:rPr>
        <w:t>:</w:t>
      </w:r>
    </w:p>
    <w:p w:rsidR="005C1355" w:rsidRPr="00E534AA" w:rsidRDefault="000C3E04" w:rsidP="007E44A5">
      <w:pPr>
        <w:numPr>
          <w:ilvl w:val="1"/>
          <w:numId w:val="6"/>
        </w:numPr>
        <w:jc w:val="both"/>
      </w:pPr>
      <w:proofErr w:type="spellStart"/>
      <w:r w:rsidRPr="00E534AA">
        <w:rPr>
          <w:lang w:val="en-US"/>
        </w:rPr>
        <w:t>Težinski</w:t>
      </w:r>
      <w:proofErr w:type="spellEnd"/>
      <w:r w:rsidRPr="00E534AA">
        <w:rPr>
          <w:lang w:val="en-US"/>
        </w:rPr>
        <w:t xml:space="preserve"> </w:t>
      </w:r>
      <w:proofErr w:type="spellStart"/>
      <w:r w:rsidRPr="00E534AA">
        <w:rPr>
          <w:lang w:val="en-US"/>
        </w:rPr>
        <w:t>prosjek</w:t>
      </w:r>
      <w:proofErr w:type="spellEnd"/>
      <w:r w:rsidRPr="00E534AA">
        <w:rPr>
          <w:lang w:val="en-US"/>
        </w:rPr>
        <w:t xml:space="preserve"> </w:t>
      </w:r>
      <w:proofErr w:type="spellStart"/>
      <w:r w:rsidRPr="00E534AA">
        <w:rPr>
          <w:lang w:val="en-US"/>
        </w:rPr>
        <w:t>na</w:t>
      </w:r>
      <w:proofErr w:type="spellEnd"/>
      <w:r w:rsidRPr="00E534AA">
        <w:rPr>
          <w:lang w:val="en-US"/>
        </w:rPr>
        <w:t xml:space="preserve"> </w:t>
      </w:r>
      <w:proofErr w:type="spellStart"/>
      <w:r w:rsidRPr="00E534AA">
        <w:rPr>
          <w:lang w:val="en-US"/>
        </w:rPr>
        <w:t>studiju</w:t>
      </w:r>
      <w:proofErr w:type="spellEnd"/>
      <w:r w:rsidRPr="00E534AA">
        <w:rPr>
          <w:lang w:val="en-US"/>
        </w:rPr>
        <w:t>:</w:t>
      </w:r>
    </w:p>
    <w:p w:rsidR="000C3E04" w:rsidRPr="007E2DC5" w:rsidRDefault="005C2587" w:rsidP="000C3E04">
      <w:pPr>
        <w:numPr>
          <w:ilvl w:val="2"/>
          <w:numId w:val="6"/>
        </w:numPr>
        <w:jc w:val="both"/>
      </w:pPr>
      <w:r>
        <w:rPr>
          <w:lang w:val="en-US"/>
        </w:rPr>
        <w:t>4,76</w:t>
      </w:r>
      <w:r w:rsidR="000C3E04" w:rsidRPr="00E534AA">
        <w:rPr>
          <w:lang w:val="en-US"/>
        </w:rPr>
        <w:t xml:space="preserve">-5,00 (100 </w:t>
      </w:r>
      <w:proofErr w:type="spellStart"/>
      <w:r w:rsidR="000C3E04" w:rsidRPr="00E534AA">
        <w:rPr>
          <w:lang w:val="en-US"/>
        </w:rPr>
        <w:t>bodova</w:t>
      </w:r>
      <w:proofErr w:type="spellEnd"/>
      <w:r w:rsidR="000C3E04" w:rsidRPr="00E534AA">
        <w:rPr>
          <w:lang w:val="en-US"/>
        </w:rPr>
        <w:t>)</w:t>
      </w:r>
    </w:p>
    <w:p w:rsidR="00985769" w:rsidRPr="007E2DC5" w:rsidRDefault="00985769" w:rsidP="000C3E04">
      <w:pPr>
        <w:numPr>
          <w:ilvl w:val="2"/>
          <w:numId w:val="6"/>
        </w:numPr>
        <w:jc w:val="both"/>
      </w:pPr>
      <w:r>
        <w:rPr>
          <w:lang w:val="en-US"/>
        </w:rPr>
        <w:t xml:space="preserve">4,50-4,75 (85 </w:t>
      </w:r>
      <w:proofErr w:type="spellStart"/>
      <w:r>
        <w:rPr>
          <w:lang w:val="en-US"/>
        </w:rPr>
        <w:t>bodova</w:t>
      </w:r>
      <w:proofErr w:type="spellEnd"/>
      <w:r>
        <w:rPr>
          <w:lang w:val="en-US"/>
        </w:rPr>
        <w:t>)</w:t>
      </w:r>
    </w:p>
    <w:p w:rsidR="00985769" w:rsidRPr="00E534AA" w:rsidRDefault="005C2587" w:rsidP="000C3E04">
      <w:pPr>
        <w:numPr>
          <w:ilvl w:val="2"/>
          <w:numId w:val="6"/>
        </w:numPr>
        <w:jc w:val="both"/>
      </w:pPr>
      <w:r>
        <w:rPr>
          <w:lang w:val="en-US"/>
        </w:rPr>
        <w:t>4,26-4,49</w:t>
      </w:r>
      <w:r w:rsidR="00985769">
        <w:rPr>
          <w:lang w:val="en-US"/>
        </w:rPr>
        <w:t xml:space="preserve"> (70 </w:t>
      </w:r>
      <w:proofErr w:type="spellStart"/>
      <w:r w:rsidR="00985769">
        <w:rPr>
          <w:lang w:val="en-US"/>
        </w:rPr>
        <w:t>bodova</w:t>
      </w:r>
      <w:proofErr w:type="spellEnd"/>
      <w:r w:rsidR="00985769">
        <w:rPr>
          <w:lang w:val="en-US"/>
        </w:rPr>
        <w:t>)</w:t>
      </w:r>
    </w:p>
    <w:p w:rsidR="000C3E04" w:rsidRPr="007E2DC5" w:rsidRDefault="000C3E04" w:rsidP="000C3E04">
      <w:pPr>
        <w:numPr>
          <w:ilvl w:val="2"/>
          <w:numId w:val="6"/>
        </w:numPr>
        <w:jc w:val="both"/>
      </w:pPr>
      <w:r w:rsidRPr="00E534AA">
        <w:rPr>
          <w:lang w:val="en-US"/>
        </w:rPr>
        <w:t>4,00-4,</w:t>
      </w:r>
      <w:r w:rsidR="00985769">
        <w:rPr>
          <w:lang w:val="en-US"/>
        </w:rPr>
        <w:t>25</w:t>
      </w:r>
      <w:r w:rsidR="00985769" w:rsidRPr="00E534AA">
        <w:rPr>
          <w:lang w:val="en-US"/>
        </w:rPr>
        <w:t xml:space="preserve"> </w:t>
      </w:r>
      <w:r w:rsidRPr="00E534AA">
        <w:rPr>
          <w:lang w:val="en-US"/>
        </w:rPr>
        <w:t>(</w:t>
      </w:r>
      <w:r w:rsidR="00985769">
        <w:rPr>
          <w:lang w:val="en-US"/>
        </w:rPr>
        <w:t>55</w:t>
      </w:r>
      <w:r w:rsidR="00985769" w:rsidRPr="00E534AA">
        <w:rPr>
          <w:lang w:val="en-US"/>
        </w:rPr>
        <w:t xml:space="preserve"> </w:t>
      </w:r>
      <w:proofErr w:type="spellStart"/>
      <w:r w:rsidRPr="00E534AA">
        <w:rPr>
          <w:lang w:val="en-US"/>
        </w:rPr>
        <w:t>bodova</w:t>
      </w:r>
      <w:proofErr w:type="spellEnd"/>
      <w:r w:rsidRPr="00E534AA">
        <w:rPr>
          <w:lang w:val="en-US"/>
        </w:rPr>
        <w:t>)</w:t>
      </w:r>
    </w:p>
    <w:p w:rsidR="00985769" w:rsidRPr="00E534AA" w:rsidRDefault="005C2587" w:rsidP="000C3E04">
      <w:pPr>
        <w:numPr>
          <w:ilvl w:val="2"/>
          <w:numId w:val="6"/>
        </w:numPr>
        <w:jc w:val="both"/>
      </w:pPr>
      <w:r>
        <w:rPr>
          <w:lang w:val="en-US"/>
        </w:rPr>
        <w:t>3,75-3,99</w:t>
      </w:r>
      <w:r w:rsidR="00985769">
        <w:rPr>
          <w:lang w:val="en-US"/>
        </w:rPr>
        <w:t xml:space="preserve"> (40 </w:t>
      </w:r>
      <w:proofErr w:type="spellStart"/>
      <w:r w:rsidR="00985769">
        <w:rPr>
          <w:lang w:val="en-US"/>
        </w:rPr>
        <w:t>bodova</w:t>
      </w:r>
      <w:proofErr w:type="spellEnd"/>
      <w:r w:rsidR="00985769">
        <w:rPr>
          <w:lang w:val="en-US"/>
        </w:rPr>
        <w:t>)</w:t>
      </w:r>
    </w:p>
    <w:p w:rsidR="000C3E04" w:rsidRPr="00E534AA" w:rsidRDefault="005C2587" w:rsidP="000C3E04">
      <w:pPr>
        <w:numPr>
          <w:ilvl w:val="2"/>
          <w:numId w:val="6"/>
        </w:numPr>
        <w:jc w:val="both"/>
      </w:pPr>
      <w:r>
        <w:rPr>
          <w:lang w:val="en-US"/>
        </w:rPr>
        <w:t>3,50-3,74</w:t>
      </w:r>
      <w:r w:rsidR="000C3E04" w:rsidRPr="00E534AA">
        <w:rPr>
          <w:lang w:val="en-US"/>
        </w:rPr>
        <w:t xml:space="preserve"> (</w:t>
      </w:r>
      <w:r w:rsidR="00985769">
        <w:rPr>
          <w:lang w:val="en-US"/>
        </w:rPr>
        <w:t>25</w:t>
      </w:r>
      <w:r w:rsidR="00985769" w:rsidRPr="00E534AA">
        <w:rPr>
          <w:lang w:val="en-US"/>
        </w:rPr>
        <w:t xml:space="preserve"> </w:t>
      </w:r>
      <w:proofErr w:type="spellStart"/>
      <w:r w:rsidR="000C3E04" w:rsidRPr="00E534AA">
        <w:rPr>
          <w:lang w:val="en-US"/>
        </w:rPr>
        <w:t>bodova</w:t>
      </w:r>
      <w:proofErr w:type="spellEnd"/>
      <w:r w:rsidR="000C3E04" w:rsidRPr="00E534AA">
        <w:rPr>
          <w:lang w:val="en-US"/>
        </w:rPr>
        <w:t>)</w:t>
      </w:r>
    </w:p>
    <w:p w:rsidR="005C1355" w:rsidRPr="00E534AA" w:rsidRDefault="005C1355" w:rsidP="007E44A5">
      <w:pPr>
        <w:numPr>
          <w:ilvl w:val="1"/>
          <w:numId w:val="6"/>
        </w:numPr>
        <w:jc w:val="both"/>
      </w:pPr>
      <w:proofErr w:type="spellStart"/>
      <w:r w:rsidRPr="00E534AA">
        <w:rPr>
          <w:lang w:val="en-US"/>
        </w:rPr>
        <w:t>Prosječan</w:t>
      </w:r>
      <w:proofErr w:type="spellEnd"/>
      <w:r w:rsidRPr="00E534AA">
        <w:rPr>
          <w:lang w:val="en-US"/>
        </w:rPr>
        <w:t xml:space="preserve"> </w:t>
      </w:r>
      <w:proofErr w:type="spellStart"/>
      <w:r w:rsidRPr="00E534AA">
        <w:rPr>
          <w:lang w:val="en-US"/>
        </w:rPr>
        <w:t>uspjeh</w:t>
      </w:r>
      <w:proofErr w:type="spellEnd"/>
      <w:r w:rsidRPr="00E534AA">
        <w:rPr>
          <w:lang w:val="en-US"/>
        </w:rPr>
        <w:t xml:space="preserve"> </w:t>
      </w:r>
      <w:proofErr w:type="spellStart"/>
      <w:r w:rsidRPr="00E534AA">
        <w:rPr>
          <w:lang w:val="en-US"/>
        </w:rPr>
        <w:t>na</w:t>
      </w:r>
      <w:proofErr w:type="spellEnd"/>
      <w:r w:rsidRPr="00E534AA">
        <w:rPr>
          <w:lang w:val="en-US"/>
        </w:rPr>
        <w:t xml:space="preserve"> </w:t>
      </w:r>
      <w:proofErr w:type="spellStart"/>
      <w:r w:rsidRPr="00E534AA">
        <w:rPr>
          <w:lang w:val="en-US"/>
        </w:rPr>
        <w:t>svim</w:t>
      </w:r>
      <w:proofErr w:type="spellEnd"/>
      <w:r w:rsidR="00A11DD2" w:rsidRPr="00E534AA">
        <w:rPr>
          <w:lang w:val="en-US"/>
        </w:rPr>
        <w:t xml:space="preserve"> </w:t>
      </w:r>
      <w:proofErr w:type="spellStart"/>
      <w:r w:rsidR="00A11DD2" w:rsidRPr="00E534AA">
        <w:rPr>
          <w:lang w:val="en-US"/>
        </w:rPr>
        <w:t>položenim</w:t>
      </w:r>
      <w:proofErr w:type="spellEnd"/>
      <w:r w:rsidR="00A11DD2" w:rsidRPr="00E534AA">
        <w:rPr>
          <w:lang w:val="en-US"/>
        </w:rPr>
        <w:t xml:space="preserve"> </w:t>
      </w:r>
      <w:r w:rsidRPr="00E534AA">
        <w:rPr>
          <w:lang w:val="en-US"/>
        </w:rPr>
        <w:t xml:space="preserve"> </w:t>
      </w:r>
      <w:proofErr w:type="spellStart"/>
      <w:r w:rsidRPr="00E534AA">
        <w:rPr>
          <w:lang w:val="en-US"/>
        </w:rPr>
        <w:t>ispitima</w:t>
      </w:r>
      <w:proofErr w:type="spellEnd"/>
      <w:r w:rsidRPr="00E534AA">
        <w:rPr>
          <w:lang w:val="en-US"/>
        </w:rPr>
        <w:t xml:space="preserve"> </w:t>
      </w:r>
      <w:proofErr w:type="spellStart"/>
      <w:r w:rsidR="00A11DD2" w:rsidRPr="00E534AA">
        <w:rPr>
          <w:lang w:val="en-US"/>
        </w:rPr>
        <w:t>predmeta</w:t>
      </w:r>
      <w:proofErr w:type="spellEnd"/>
      <w:r w:rsidRPr="00E534AA">
        <w:rPr>
          <w:lang w:val="en-US"/>
        </w:rPr>
        <w:t xml:space="preserve"> </w:t>
      </w:r>
      <w:proofErr w:type="spellStart"/>
      <w:r w:rsidRPr="00E534AA">
        <w:rPr>
          <w:lang w:val="en-US"/>
        </w:rPr>
        <w:t>Englesk</w:t>
      </w:r>
      <w:r w:rsidR="00A11DD2" w:rsidRPr="00E534AA">
        <w:rPr>
          <w:lang w:val="en-US"/>
        </w:rPr>
        <w:t>i</w:t>
      </w:r>
      <w:proofErr w:type="spellEnd"/>
      <w:r w:rsidR="00A11DD2" w:rsidRPr="00E534AA">
        <w:rPr>
          <w:lang w:val="en-US"/>
        </w:rPr>
        <w:t xml:space="preserve"> </w:t>
      </w:r>
      <w:proofErr w:type="spellStart"/>
      <w:r w:rsidR="00A11DD2" w:rsidRPr="00E534AA">
        <w:rPr>
          <w:lang w:val="en-US"/>
        </w:rPr>
        <w:t>jezik</w:t>
      </w:r>
      <w:proofErr w:type="spellEnd"/>
    </w:p>
    <w:p w:rsidR="005C1355" w:rsidRPr="00E534AA" w:rsidRDefault="005C1355" w:rsidP="005C1355">
      <w:pPr>
        <w:numPr>
          <w:ilvl w:val="2"/>
          <w:numId w:val="6"/>
        </w:numPr>
        <w:jc w:val="both"/>
      </w:pPr>
      <w:proofErr w:type="spellStart"/>
      <w:r w:rsidRPr="00E534AA">
        <w:rPr>
          <w:lang w:val="en-US"/>
        </w:rPr>
        <w:t>Izvrstan</w:t>
      </w:r>
      <w:proofErr w:type="spellEnd"/>
      <w:r w:rsidRPr="00E534AA">
        <w:rPr>
          <w:lang w:val="en-US"/>
        </w:rPr>
        <w:t xml:space="preserve"> (5) (</w:t>
      </w:r>
      <w:proofErr w:type="spellStart"/>
      <w:r w:rsidRPr="00E534AA">
        <w:rPr>
          <w:lang w:val="en-US"/>
        </w:rPr>
        <w:t>prosjek</w:t>
      </w:r>
      <w:proofErr w:type="spellEnd"/>
      <w:r w:rsidRPr="00E534AA">
        <w:rPr>
          <w:lang w:val="en-US"/>
        </w:rPr>
        <w:t xml:space="preserve"> 4,50</w:t>
      </w:r>
      <w:r w:rsidR="001150E0" w:rsidRPr="00E534AA">
        <w:rPr>
          <w:lang w:val="en-US"/>
        </w:rPr>
        <w:t xml:space="preserve"> </w:t>
      </w:r>
      <w:r w:rsidRPr="00E534AA">
        <w:rPr>
          <w:lang w:val="en-US"/>
        </w:rPr>
        <w:t>-</w:t>
      </w:r>
      <w:r w:rsidR="001150E0" w:rsidRPr="00E534AA">
        <w:rPr>
          <w:lang w:val="en-US"/>
        </w:rPr>
        <w:t xml:space="preserve"> </w:t>
      </w:r>
      <w:r w:rsidRPr="00E534AA">
        <w:rPr>
          <w:lang w:val="en-US"/>
        </w:rPr>
        <w:t xml:space="preserve">5,00)  ( </w:t>
      </w:r>
      <w:r w:rsidR="00A175F7">
        <w:rPr>
          <w:lang w:val="en-US"/>
        </w:rPr>
        <w:t>40</w:t>
      </w:r>
      <w:r w:rsidR="000670A2" w:rsidRPr="00E534AA">
        <w:rPr>
          <w:lang w:val="en-US"/>
        </w:rPr>
        <w:t xml:space="preserve"> </w:t>
      </w:r>
      <w:proofErr w:type="spellStart"/>
      <w:r w:rsidRPr="00E534AA">
        <w:rPr>
          <w:lang w:val="en-US"/>
        </w:rPr>
        <w:t>bodova</w:t>
      </w:r>
      <w:proofErr w:type="spellEnd"/>
      <w:r w:rsidRPr="00E534AA">
        <w:rPr>
          <w:lang w:val="en-US"/>
        </w:rPr>
        <w:t>)</w:t>
      </w:r>
    </w:p>
    <w:p w:rsidR="000670A2" w:rsidRPr="007E2DC5" w:rsidRDefault="005C2587" w:rsidP="005C1355">
      <w:pPr>
        <w:numPr>
          <w:ilvl w:val="2"/>
          <w:numId w:val="6"/>
        </w:numPr>
        <w:jc w:val="both"/>
      </w:pPr>
      <w:proofErr w:type="spellStart"/>
      <w:r>
        <w:rPr>
          <w:lang w:val="en-US"/>
        </w:rPr>
        <w:t>Vrlo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dobar</w:t>
      </w:r>
      <w:proofErr w:type="spellEnd"/>
      <w:r>
        <w:rPr>
          <w:lang w:val="en-US"/>
        </w:rPr>
        <w:t xml:space="preserve"> (4) (</w:t>
      </w:r>
      <w:proofErr w:type="spellStart"/>
      <w:r>
        <w:rPr>
          <w:lang w:val="en-US"/>
        </w:rPr>
        <w:t>prosjek</w:t>
      </w:r>
      <w:proofErr w:type="spellEnd"/>
      <w:r>
        <w:rPr>
          <w:lang w:val="en-US"/>
        </w:rPr>
        <w:t xml:space="preserve"> 4,00</w:t>
      </w:r>
      <w:r w:rsidR="001150E0" w:rsidRPr="00E534AA">
        <w:rPr>
          <w:lang w:val="en-US"/>
        </w:rPr>
        <w:t xml:space="preserve"> </w:t>
      </w:r>
      <w:r w:rsidR="005C1355" w:rsidRPr="00E534AA">
        <w:rPr>
          <w:lang w:val="en-US"/>
        </w:rPr>
        <w:t>-</w:t>
      </w:r>
      <w:r w:rsidR="001150E0" w:rsidRPr="00E534AA">
        <w:rPr>
          <w:lang w:val="en-US"/>
        </w:rPr>
        <w:t xml:space="preserve"> </w:t>
      </w:r>
      <w:r w:rsidR="005C1355" w:rsidRPr="00E534AA">
        <w:rPr>
          <w:lang w:val="en-US"/>
        </w:rPr>
        <w:t xml:space="preserve">4,49) (30 </w:t>
      </w:r>
      <w:proofErr w:type="spellStart"/>
      <w:r w:rsidR="005C1355" w:rsidRPr="00E534AA">
        <w:rPr>
          <w:lang w:val="en-US"/>
        </w:rPr>
        <w:t>bodova</w:t>
      </w:r>
      <w:proofErr w:type="spellEnd"/>
      <w:r w:rsidR="005C1355" w:rsidRPr="00E534AA">
        <w:rPr>
          <w:lang w:val="en-US"/>
        </w:rPr>
        <w:t>)</w:t>
      </w:r>
    </w:p>
    <w:p w:rsidR="005C1355" w:rsidRPr="00E534AA" w:rsidRDefault="000670A2" w:rsidP="005C1355">
      <w:pPr>
        <w:numPr>
          <w:ilvl w:val="2"/>
          <w:numId w:val="6"/>
        </w:numPr>
        <w:jc w:val="both"/>
      </w:pPr>
      <w:proofErr w:type="spellStart"/>
      <w:r>
        <w:rPr>
          <w:lang w:val="en-US"/>
        </w:rPr>
        <w:t>Vrlo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dobar</w:t>
      </w:r>
      <w:proofErr w:type="spellEnd"/>
      <w:r>
        <w:rPr>
          <w:lang w:val="en-US"/>
        </w:rPr>
        <w:t xml:space="preserve"> (4) (</w:t>
      </w:r>
      <w:r w:rsidR="005C1355" w:rsidRPr="00E534AA">
        <w:rPr>
          <w:lang w:val="en-US"/>
        </w:rPr>
        <w:t xml:space="preserve"> </w:t>
      </w:r>
      <w:proofErr w:type="spellStart"/>
      <w:r w:rsidR="005C2587">
        <w:rPr>
          <w:lang w:val="en-US"/>
        </w:rPr>
        <w:t>prosjek</w:t>
      </w:r>
      <w:proofErr w:type="spellEnd"/>
      <w:r w:rsidR="005C2587">
        <w:rPr>
          <w:lang w:val="en-US"/>
        </w:rPr>
        <w:t xml:space="preserve"> 3,50-3,99</w:t>
      </w:r>
      <w:r>
        <w:rPr>
          <w:lang w:val="en-US"/>
        </w:rPr>
        <w:t xml:space="preserve">) (20 </w:t>
      </w:r>
      <w:proofErr w:type="spellStart"/>
      <w:r>
        <w:rPr>
          <w:lang w:val="en-US"/>
        </w:rPr>
        <w:t>bodova</w:t>
      </w:r>
      <w:proofErr w:type="spellEnd"/>
      <w:r>
        <w:rPr>
          <w:lang w:val="en-US"/>
        </w:rPr>
        <w:t>)</w:t>
      </w:r>
    </w:p>
    <w:p w:rsidR="00F3215F" w:rsidRPr="00E534AA" w:rsidRDefault="00F3215F" w:rsidP="00F3215F">
      <w:pPr>
        <w:numPr>
          <w:ilvl w:val="1"/>
          <w:numId w:val="6"/>
        </w:numPr>
        <w:jc w:val="both"/>
      </w:pPr>
      <w:r w:rsidRPr="00E534AA">
        <w:t>Uspjeh na zadnjoj provjeri motoričkih sposobnosti</w:t>
      </w:r>
    </w:p>
    <w:p w:rsidR="00E534AA" w:rsidRPr="00E534AA" w:rsidRDefault="00E534AA" w:rsidP="00E534AA">
      <w:pPr>
        <w:numPr>
          <w:ilvl w:val="2"/>
          <w:numId w:val="6"/>
        </w:numPr>
        <w:jc w:val="both"/>
      </w:pPr>
      <w:r w:rsidRPr="00E534AA">
        <w:t>Izvrstan (5) (</w:t>
      </w:r>
      <w:r w:rsidR="00A175F7">
        <w:t>40</w:t>
      </w:r>
      <w:r w:rsidR="000670A2" w:rsidRPr="00E534AA">
        <w:t xml:space="preserve"> </w:t>
      </w:r>
      <w:r w:rsidRPr="00E534AA">
        <w:t>bodova)</w:t>
      </w:r>
    </w:p>
    <w:p w:rsidR="00E534AA" w:rsidRPr="00E534AA" w:rsidRDefault="00E534AA" w:rsidP="00E534AA">
      <w:pPr>
        <w:numPr>
          <w:ilvl w:val="2"/>
          <w:numId w:val="6"/>
        </w:numPr>
        <w:jc w:val="both"/>
      </w:pPr>
      <w:r w:rsidRPr="00E534AA">
        <w:t>Vrlo dobar (4) (30 bodova)</w:t>
      </w:r>
    </w:p>
    <w:p w:rsidR="00E534AA" w:rsidRPr="00E534AA" w:rsidRDefault="00E534AA" w:rsidP="00E534AA">
      <w:pPr>
        <w:numPr>
          <w:ilvl w:val="2"/>
          <w:numId w:val="6"/>
        </w:numPr>
        <w:jc w:val="both"/>
      </w:pPr>
      <w:r w:rsidRPr="00E534AA">
        <w:t>Dobar (3) (20 bodova)</w:t>
      </w:r>
    </w:p>
    <w:p w:rsidR="00E534AA" w:rsidRDefault="001150E0" w:rsidP="00E534AA">
      <w:pPr>
        <w:numPr>
          <w:ilvl w:val="1"/>
          <w:numId w:val="6"/>
        </w:numPr>
        <w:jc w:val="both"/>
      </w:pPr>
      <w:r w:rsidRPr="00E534AA">
        <w:t>Bodovi postignuti na vojnoj obuci u prethodnoj aka</w:t>
      </w:r>
      <w:r w:rsidR="00E534AA" w:rsidRPr="00E534AA">
        <w:t>demskoj godini (</w:t>
      </w:r>
      <w:proofErr w:type="spellStart"/>
      <w:r w:rsidR="00E534AA" w:rsidRPr="00E534AA">
        <w:t>max</w:t>
      </w:r>
      <w:proofErr w:type="spellEnd"/>
      <w:r w:rsidR="00E534AA" w:rsidRPr="00E534AA">
        <w:t xml:space="preserve"> 150 bodova)</w:t>
      </w:r>
    </w:p>
    <w:p w:rsidR="002F467C" w:rsidRDefault="005C2587" w:rsidP="002F467C">
      <w:pPr>
        <w:pStyle w:val="ListParagraph"/>
        <w:numPr>
          <w:ilvl w:val="0"/>
          <w:numId w:val="11"/>
        </w:numPr>
        <w:jc w:val="both"/>
      </w:pPr>
      <w:r>
        <w:t>136 -150</w:t>
      </w:r>
      <w:r w:rsidR="002F467C">
        <w:t xml:space="preserve"> (50 bodova)</w:t>
      </w:r>
    </w:p>
    <w:p w:rsidR="002F467C" w:rsidRDefault="005C2587" w:rsidP="002F467C">
      <w:pPr>
        <w:pStyle w:val="ListParagraph"/>
        <w:numPr>
          <w:ilvl w:val="0"/>
          <w:numId w:val="11"/>
        </w:numPr>
        <w:jc w:val="both"/>
      </w:pPr>
      <w:r>
        <w:t>121</w:t>
      </w:r>
      <w:r w:rsidR="002F467C">
        <w:t xml:space="preserve"> </w:t>
      </w:r>
      <w:r>
        <w:t xml:space="preserve">- </w:t>
      </w:r>
      <w:r w:rsidR="002F467C">
        <w:t>135 (30 bodova)</w:t>
      </w:r>
    </w:p>
    <w:p w:rsidR="002F467C" w:rsidRDefault="005C2587" w:rsidP="002F467C">
      <w:pPr>
        <w:pStyle w:val="ListParagraph"/>
        <w:numPr>
          <w:ilvl w:val="0"/>
          <w:numId w:val="11"/>
        </w:numPr>
        <w:jc w:val="both"/>
      </w:pPr>
      <w:r>
        <w:t xml:space="preserve">106 - </w:t>
      </w:r>
      <w:r w:rsidR="002F467C">
        <w:t>120 (20 bodova)</w:t>
      </w:r>
    </w:p>
    <w:p w:rsidR="002F467C" w:rsidRPr="00E534AA" w:rsidRDefault="005C2587" w:rsidP="002F467C">
      <w:pPr>
        <w:pStyle w:val="ListParagraph"/>
        <w:numPr>
          <w:ilvl w:val="0"/>
          <w:numId w:val="11"/>
        </w:numPr>
        <w:jc w:val="both"/>
      </w:pPr>
      <w:r>
        <w:t>90 - 105</w:t>
      </w:r>
      <w:r w:rsidR="002F467C">
        <w:t xml:space="preserve"> (10 bodova)</w:t>
      </w:r>
    </w:p>
    <w:p w:rsidR="000670A2" w:rsidRPr="00E534AA" w:rsidRDefault="001150E0" w:rsidP="00E534AA">
      <w:pPr>
        <w:numPr>
          <w:ilvl w:val="1"/>
          <w:numId w:val="6"/>
        </w:numPr>
        <w:jc w:val="both"/>
      </w:pPr>
      <w:r w:rsidRPr="00E534AA">
        <w:t>Ocjena zapovjednika bojne (</w:t>
      </w:r>
      <w:proofErr w:type="spellStart"/>
      <w:r w:rsidRPr="00E534AA">
        <w:t>max</w:t>
      </w:r>
      <w:proofErr w:type="spellEnd"/>
      <w:r w:rsidR="00514844">
        <w:t>.</w:t>
      </w:r>
      <w:r w:rsidRPr="00E534AA">
        <w:t xml:space="preserve"> 20 bodova)</w:t>
      </w:r>
    </w:p>
    <w:p w:rsidR="000D1B72" w:rsidRPr="00E534AA" w:rsidRDefault="000D1B72" w:rsidP="00E534AA">
      <w:pPr>
        <w:numPr>
          <w:ilvl w:val="1"/>
          <w:numId w:val="6"/>
        </w:numPr>
        <w:jc w:val="both"/>
      </w:pPr>
      <w:r w:rsidRPr="00E534AA">
        <w:rPr>
          <w:lang w:val="en-US"/>
        </w:rPr>
        <w:t xml:space="preserve">U </w:t>
      </w:r>
      <w:proofErr w:type="spellStart"/>
      <w:r w:rsidRPr="00E534AA">
        <w:rPr>
          <w:lang w:val="en-US"/>
        </w:rPr>
        <w:t>slučaju</w:t>
      </w:r>
      <w:proofErr w:type="spellEnd"/>
      <w:r w:rsidRPr="00E534AA">
        <w:rPr>
          <w:lang w:val="en-US"/>
        </w:rPr>
        <w:t xml:space="preserve"> </w:t>
      </w:r>
      <w:proofErr w:type="spellStart"/>
      <w:r w:rsidRPr="00E534AA">
        <w:rPr>
          <w:lang w:val="en-US"/>
        </w:rPr>
        <w:t>istog</w:t>
      </w:r>
      <w:proofErr w:type="spellEnd"/>
      <w:r w:rsidRPr="00E534AA">
        <w:rPr>
          <w:lang w:val="en-US"/>
        </w:rPr>
        <w:t xml:space="preserve"> </w:t>
      </w:r>
      <w:proofErr w:type="spellStart"/>
      <w:r w:rsidRPr="00E534AA">
        <w:rPr>
          <w:lang w:val="en-US"/>
        </w:rPr>
        <w:t>broja</w:t>
      </w:r>
      <w:proofErr w:type="spellEnd"/>
      <w:r w:rsidRPr="00E534AA">
        <w:rPr>
          <w:lang w:val="en-US"/>
        </w:rPr>
        <w:t xml:space="preserve"> </w:t>
      </w:r>
      <w:proofErr w:type="spellStart"/>
      <w:r w:rsidRPr="00E534AA">
        <w:rPr>
          <w:lang w:val="en-US"/>
        </w:rPr>
        <w:t>ostvarenih</w:t>
      </w:r>
      <w:proofErr w:type="spellEnd"/>
      <w:r w:rsidRPr="00E534AA">
        <w:rPr>
          <w:lang w:val="en-US"/>
        </w:rPr>
        <w:t xml:space="preserve"> </w:t>
      </w:r>
      <w:proofErr w:type="spellStart"/>
      <w:r w:rsidRPr="00E534AA">
        <w:rPr>
          <w:lang w:val="en-US"/>
        </w:rPr>
        <w:t>bodova</w:t>
      </w:r>
      <w:proofErr w:type="spellEnd"/>
      <w:r w:rsidRPr="00E534AA">
        <w:rPr>
          <w:lang w:val="en-US"/>
        </w:rPr>
        <w:t xml:space="preserve">, </w:t>
      </w:r>
      <w:proofErr w:type="spellStart"/>
      <w:r w:rsidRPr="00E534AA">
        <w:rPr>
          <w:lang w:val="en-US"/>
        </w:rPr>
        <w:t>prednost</w:t>
      </w:r>
      <w:proofErr w:type="spellEnd"/>
      <w:r w:rsidRPr="00E534AA">
        <w:rPr>
          <w:lang w:val="en-US"/>
        </w:rPr>
        <w:t xml:space="preserve"> </w:t>
      </w:r>
      <w:proofErr w:type="spellStart"/>
      <w:r w:rsidRPr="00E534AA">
        <w:rPr>
          <w:lang w:val="en-US"/>
        </w:rPr>
        <w:t>ima</w:t>
      </w:r>
      <w:proofErr w:type="spellEnd"/>
      <w:r w:rsidRPr="00E534AA">
        <w:rPr>
          <w:lang w:val="en-US"/>
        </w:rPr>
        <w:t xml:space="preserve"> </w:t>
      </w:r>
      <w:proofErr w:type="spellStart"/>
      <w:r w:rsidRPr="00E534AA">
        <w:rPr>
          <w:lang w:val="en-US"/>
        </w:rPr>
        <w:t>kandidat</w:t>
      </w:r>
      <w:proofErr w:type="spellEnd"/>
      <w:r w:rsidRPr="00E534AA">
        <w:rPr>
          <w:lang w:val="en-US"/>
        </w:rPr>
        <w:t xml:space="preserve"> s </w:t>
      </w:r>
      <w:proofErr w:type="spellStart"/>
      <w:r w:rsidRPr="00E534AA">
        <w:rPr>
          <w:lang w:val="en-US"/>
        </w:rPr>
        <w:t>boljim</w:t>
      </w:r>
      <w:proofErr w:type="spellEnd"/>
      <w:r w:rsidRPr="00E534AA">
        <w:rPr>
          <w:lang w:val="en-US"/>
        </w:rPr>
        <w:t xml:space="preserve"> </w:t>
      </w:r>
      <w:proofErr w:type="spellStart"/>
      <w:r w:rsidRPr="00E534AA">
        <w:rPr>
          <w:lang w:val="en-US"/>
        </w:rPr>
        <w:t>akademskim</w:t>
      </w:r>
      <w:proofErr w:type="spellEnd"/>
      <w:r w:rsidRPr="00E534AA">
        <w:rPr>
          <w:lang w:val="en-US"/>
        </w:rPr>
        <w:t xml:space="preserve"> </w:t>
      </w:r>
      <w:proofErr w:type="spellStart"/>
      <w:r w:rsidRPr="00E534AA">
        <w:rPr>
          <w:lang w:val="en-US"/>
        </w:rPr>
        <w:t>uspjehom</w:t>
      </w:r>
      <w:proofErr w:type="spellEnd"/>
      <w:r w:rsidRPr="00E534AA">
        <w:rPr>
          <w:lang w:val="en-US"/>
        </w:rPr>
        <w:t xml:space="preserve"> (</w:t>
      </w:r>
      <w:proofErr w:type="spellStart"/>
      <w:r w:rsidRPr="00E534AA">
        <w:rPr>
          <w:lang w:val="en-US"/>
        </w:rPr>
        <w:t>težinski</w:t>
      </w:r>
      <w:proofErr w:type="spellEnd"/>
      <w:r w:rsidRPr="00E534AA">
        <w:rPr>
          <w:lang w:val="en-US"/>
        </w:rPr>
        <w:t xml:space="preserve"> </w:t>
      </w:r>
      <w:proofErr w:type="spellStart"/>
      <w:r w:rsidRPr="00E534AA">
        <w:rPr>
          <w:lang w:val="en-US"/>
        </w:rPr>
        <w:t>prosjek</w:t>
      </w:r>
      <w:proofErr w:type="spellEnd"/>
      <w:r w:rsidRPr="00E534AA">
        <w:rPr>
          <w:lang w:val="en-US"/>
        </w:rPr>
        <w:t xml:space="preserve">) </w:t>
      </w:r>
    </w:p>
    <w:p w:rsidR="001150E0" w:rsidRPr="00E534AA" w:rsidRDefault="001150E0" w:rsidP="00E534AA">
      <w:pPr>
        <w:pStyle w:val="ListParagraph"/>
        <w:ind w:left="1416"/>
        <w:jc w:val="both"/>
      </w:pPr>
    </w:p>
    <w:p w:rsidR="00BB3F8F" w:rsidRPr="00E534AA" w:rsidRDefault="00BB3F8F" w:rsidP="00BB3F8F">
      <w:pPr>
        <w:pStyle w:val="ListParagraph"/>
        <w:numPr>
          <w:ilvl w:val="0"/>
          <w:numId w:val="7"/>
        </w:numPr>
        <w:jc w:val="both"/>
      </w:pPr>
      <w:proofErr w:type="spellStart"/>
      <w:r w:rsidRPr="00E534AA">
        <w:rPr>
          <w:lang w:val="en-US"/>
        </w:rPr>
        <w:lastRenderedPageBreak/>
        <w:t>Zapovj</w:t>
      </w:r>
      <w:r w:rsidR="001A6CB3" w:rsidRPr="00E534AA">
        <w:rPr>
          <w:lang w:val="en-US"/>
        </w:rPr>
        <w:t>ednik</w:t>
      </w:r>
      <w:proofErr w:type="spellEnd"/>
      <w:r w:rsidR="001A6CB3" w:rsidRPr="00E534AA">
        <w:rPr>
          <w:lang w:val="en-US"/>
        </w:rPr>
        <w:t xml:space="preserve"> HVU, </w:t>
      </w:r>
      <w:proofErr w:type="spellStart"/>
      <w:r w:rsidR="001A6CB3" w:rsidRPr="00E534AA">
        <w:rPr>
          <w:lang w:val="en-US"/>
        </w:rPr>
        <w:t>na</w:t>
      </w:r>
      <w:proofErr w:type="spellEnd"/>
      <w:r w:rsidR="001A6CB3" w:rsidRPr="00E534AA">
        <w:rPr>
          <w:lang w:val="en-US"/>
        </w:rPr>
        <w:t xml:space="preserve"> </w:t>
      </w:r>
      <w:proofErr w:type="spellStart"/>
      <w:r w:rsidR="001A6CB3" w:rsidRPr="00E534AA">
        <w:rPr>
          <w:lang w:val="en-US"/>
        </w:rPr>
        <w:t>prijedlog</w:t>
      </w:r>
      <w:proofErr w:type="spellEnd"/>
      <w:r w:rsidR="001A6CB3" w:rsidRPr="00E534AA">
        <w:rPr>
          <w:lang w:val="en-US"/>
        </w:rPr>
        <w:t xml:space="preserve"> </w:t>
      </w:r>
      <w:proofErr w:type="spellStart"/>
      <w:r w:rsidR="001A6CB3" w:rsidRPr="00E534AA">
        <w:rPr>
          <w:lang w:val="en-US"/>
        </w:rPr>
        <w:t>Povjerenstva</w:t>
      </w:r>
      <w:proofErr w:type="spellEnd"/>
      <w:r w:rsidRPr="00E534AA">
        <w:rPr>
          <w:lang w:val="en-US"/>
        </w:rPr>
        <w:t xml:space="preserve">, </w:t>
      </w:r>
      <w:proofErr w:type="spellStart"/>
      <w:r w:rsidRPr="00E534AA">
        <w:rPr>
          <w:lang w:val="en-US"/>
        </w:rPr>
        <w:t>donosi</w:t>
      </w:r>
      <w:proofErr w:type="spellEnd"/>
      <w:r w:rsidRPr="00E534AA">
        <w:rPr>
          <w:lang w:val="en-US"/>
        </w:rPr>
        <w:t xml:space="preserve"> </w:t>
      </w:r>
      <w:proofErr w:type="spellStart"/>
      <w:r w:rsidRPr="00E534AA">
        <w:rPr>
          <w:lang w:val="en-US"/>
        </w:rPr>
        <w:t>konač</w:t>
      </w:r>
      <w:r w:rsidR="00166D7D" w:rsidRPr="00E534AA">
        <w:rPr>
          <w:lang w:val="en-US"/>
        </w:rPr>
        <w:t>an</w:t>
      </w:r>
      <w:proofErr w:type="spellEnd"/>
      <w:r w:rsidR="00166D7D" w:rsidRPr="00E534AA">
        <w:rPr>
          <w:lang w:val="en-US"/>
        </w:rPr>
        <w:t xml:space="preserve"> </w:t>
      </w:r>
      <w:proofErr w:type="spellStart"/>
      <w:r w:rsidR="00166D7D" w:rsidRPr="00E534AA">
        <w:rPr>
          <w:lang w:val="en-US"/>
        </w:rPr>
        <w:t>popis</w:t>
      </w:r>
      <w:proofErr w:type="spellEnd"/>
      <w:r w:rsidRPr="00E534AA">
        <w:rPr>
          <w:lang w:val="en-US"/>
        </w:rPr>
        <w:t xml:space="preserve"> </w:t>
      </w:r>
      <w:proofErr w:type="spellStart"/>
      <w:r w:rsidRPr="00E534AA">
        <w:rPr>
          <w:lang w:val="en-US"/>
        </w:rPr>
        <w:t>odabranih</w:t>
      </w:r>
      <w:proofErr w:type="spellEnd"/>
      <w:r w:rsidRPr="00E534AA">
        <w:rPr>
          <w:lang w:val="en-US"/>
        </w:rPr>
        <w:t xml:space="preserve"> </w:t>
      </w:r>
      <w:proofErr w:type="spellStart"/>
      <w:r w:rsidRPr="00E534AA">
        <w:rPr>
          <w:lang w:val="en-US"/>
        </w:rPr>
        <w:t>kandidata</w:t>
      </w:r>
      <w:proofErr w:type="spellEnd"/>
      <w:r w:rsidRPr="00E534AA">
        <w:rPr>
          <w:lang w:val="en-US"/>
        </w:rPr>
        <w:t xml:space="preserve"> </w:t>
      </w:r>
      <w:proofErr w:type="spellStart"/>
      <w:r w:rsidRPr="00E534AA">
        <w:rPr>
          <w:lang w:val="en-US"/>
        </w:rPr>
        <w:t>za</w:t>
      </w:r>
      <w:proofErr w:type="spellEnd"/>
      <w:r w:rsidRPr="00E534AA">
        <w:rPr>
          <w:lang w:val="en-US"/>
        </w:rPr>
        <w:t xml:space="preserve"> </w:t>
      </w:r>
      <w:proofErr w:type="spellStart"/>
      <w:r w:rsidRPr="00E534AA">
        <w:rPr>
          <w:lang w:val="en-US"/>
        </w:rPr>
        <w:t>sva</w:t>
      </w:r>
      <w:r w:rsidR="00C8563E" w:rsidRPr="00E534AA">
        <w:rPr>
          <w:lang w:val="en-US"/>
        </w:rPr>
        <w:t>ku</w:t>
      </w:r>
      <w:proofErr w:type="spellEnd"/>
      <w:r w:rsidR="00C8563E" w:rsidRPr="00E534AA">
        <w:rPr>
          <w:lang w:val="en-US"/>
        </w:rPr>
        <w:t xml:space="preserve"> </w:t>
      </w:r>
      <w:proofErr w:type="spellStart"/>
      <w:r w:rsidR="00C8563E" w:rsidRPr="00E534AA">
        <w:rPr>
          <w:lang w:val="en-US"/>
        </w:rPr>
        <w:t>aktivnost</w:t>
      </w:r>
      <w:proofErr w:type="spellEnd"/>
      <w:r w:rsidR="00C8563E" w:rsidRPr="00E534AA">
        <w:rPr>
          <w:lang w:val="en-US"/>
        </w:rPr>
        <w:t xml:space="preserve"> </w:t>
      </w:r>
      <w:proofErr w:type="spellStart"/>
      <w:r w:rsidR="00C8563E" w:rsidRPr="00E534AA">
        <w:rPr>
          <w:lang w:val="en-US"/>
        </w:rPr>
        <w:t>iz</w:t>
      </w:r>
      <w:proofErr w:type="spellEnd"/>
      <w:r w:rsidR="00C8563E" w:rsidRPr="00E534AA">
        <w:rPr>
          <w:lang w:val="en-US"/>
        </w:rPr>
        <w:t xml:space="preserve"> </w:t>
      </w:r>
      <w:proofErr w:type="spellStart"/>
      <w:r w:rsidR="00C8563E" w:rsidRPr="00E534AA">
        <w:rPr>
          <w:lang w:val="en-US"/>
        </w:rPr>
        <w:t>programa</w:t>
      </w:r>
      <w:proofErr w:type="spellEnd"/>
      <w:r w:rsidR="00C8563E" w:rsidRPr="00E534AA">
        <w:rPr>
          <w:lang w:val="en-US"/>
        </w:rPr>
        <w:t xml:space="preserve"> EMILYO</w:t>
      </w:r>
      <w:r w:rsidR="00BD5C63" w:rsidRPr="00E534AA">
        <w:rPr>
          <w:lang w:val="en-US"/>
        </w:rPr>
        <w:t>.</w:t>
      </w:r>
    </w:p>
    <w:p w:rsidR="00C32DAE" w:rsidRPr="00E534AA" w:rsidRDefault="001A6CB3" w:rsidP="00C32DAE">
      <w:pPr>
        <w:pStyle w:val="ListParagraph"/>
        <w:numPr>
          <w:ilvl w:val="0"/>
          <w:numId w:val="7"/>
        </w:numPr>
        <w:jc w:val="both"/>
      </w:pPr>
      <w:proofErr w:type="spellStart"/>
      <w:r w:rsidRPr="00E534AA">
        <w:rPr>
          <w:lang w:val="en-US"/>
        </w:rPr>
        <w:t>Imena</w:t>
      </w:r>
      <w:proofErr w:type="spellEnd"/>
      <w:r w:rsidRPr="00E534AA">
        <w:rPr>
          <w:lang w:val="en-US"/>
        </w:rPr>
        <w:t xml:space="preserve"> </w:t>
      </w:r>
      <w:proofErr w:type="spellStart"/>
      <w:r w:rsidRPr="00E534AA">
        <w:rPr>
          <w:lang w:val="en-US"/>
        </w:rPr>
        <w:t>odabranih</w:t>
      </w:r>
      <w:proofErr w:type="spellEnd"/>
      <w:r w:rsidRPr="00E534AA">
        <w:rPr>
          <w:lang w:val="en-US"/>
        </w:rPr>
        <w:t xml:space="preserve"> </w:t>
      </w:r>
      <w:proofErr w:type="spellStart"/>
      <w:r w:rsidRPr="00E534AA">
        <w:rPr>
          <w:lang w:val="en-US"/>
        </w:rPr>
        <w:t>kandidata</w:t>
      </w:r>
      <w:proofErr w:type="spellEnd"/>
      <w:r w:rsidRPr="00E534AA">
        <w:rPr>
          <w:lang w:val="en-US"/>
        </w:rPr>
        <w:t xml:space="preserve"> </w:t>
      </w:r>
      <w:proofErr w:type="spellStart"/>
      <w:r w:rsidRPr="00E534AA">
        <w:rPr>
          <w:lang w:val="en-US"/>
        </w:rPr>
        <w:t>Povjerenstvo</w:t>
      </w:r>
      <w:proofErr w:type="spellEnd"/>
      <w:r w:rsidRPr="00E534AA">
        <w:rPr>
          <w:lang w:val="en-US"/>
        </w:rPr>
        <w:t xml:space="preserve"> </w:t>
      </w:r>
      <w:proofErr w:type="spellStart"/>
      <w:r w:rsidRPr="00E534AA">
        <w:rPr>
          <w:lang w:val="en-US"/>
        </w:rPr>
        <w:t>dostavlja</w:t>
      </w:r>
      <w:proofErr w:type="spellEnd"/>
      <w:r w:rsidR="00832607" w:rsidRPr="00E534AA">
        <w:rPr>
          <w:lang w:val="en-US"/>
        </w:rPr>
        <w:t xml:space="preserve"> </w:t>
      </w:r>
      <w:proofErr w:type="spellStart"/>
      <w:r w:rsidR="00832607" w:rsidRPr="00E534AA">
        <w:rPr>
          <w:lang w:val="en-US"/>
        </w:rPr>
        <w:t>Kadetskoj</w:t>
      </w:r>
      <w:proofErr w:type="spellEnd"/>
      <w:r w:rsidR="00832607" w:rsidRPr="00E534AA">
        <w:rPr>
          <w:lang w:val="en-US"/>
        </w:rPr>
        <w:t xml:space="preserve"> </w:t>
      </w:r>
      <w:proofErr w:type="spellStart"/>
      <w:r w:rsidR="00832607" w:rsidRPr="00E534AA">
        <w:rPr>
          <w:lang w:val="en-US"/>
        </w:rPr>
        <w:t>bojni</w:t>
      </w:r>
      <w:proofErr w:type="spellEnd"/>
      <w:r w:rsidR="00832607" w:rsidRPr="00E534AA">
        <w:rPr>
          <w:lang w:val="en-US"/>
        </w:rPr>
        <w:t xml:space="preserve">, </w:t>
      </w:r>
      <w:proofErr w:type="spellStart"/>
      <w:r w:rsidR="00832607" w:rsidRPr="00E534AA">
        <w:rPr>
          <w:lang w:val="en-US"/>
        </w:rPr>
        <w:t>nakon</w:t>
      </w:r>
      <w:proofErr w:type="spellEnd"/>
      <w:r w:rsidR="00832607" w:rsidRPr="00E534AA">
        <w:rPr>
          <w:lang w:val="en-US"/>
        </w:rPr>
        <w:t xml:space="preserve"> </w:t>
      </w:r>
      <w:proofErr w:type="spellStart"/>
      <w:r w:rsidR="00832607" w:rsidRPr="00E534AA">
        <w:rPr>
          <w:lang w:val="en-US"/>
        </w:rPr>
        <w:t>čega</w:t>
      </w:r>
      <w:proofErr w:type="spellEnd"/>
      <w:r w:rsidR="00832607" w:rsidRPr="00E534AA">
        <w:rPr>
          <w:lang w:val="en-US"/>
        </w:rPr>
        <w:t xml:space="preserve"> se </w:t>
      </w:r>
      <w:proofErr w:type="spellStart"/>
      <w:proofErr w:type="gramStart"/>
      <w:r w:rsidR="00832607" w:rsidRPr="00E534AA">
        <w:rPr>
          <w:lang w:val="en-US"/>
        </w:rPr>
        <w:t>objavljuju</w:t>
      </w:r>
      <w:proofErr w:type="spellEnd"/>
      <w:r w:rsidR="00832607" w:rsidRPr="00E534AA">
        <w:rPr>
          <w:lang w:val="en-US"/>
        </w:rPr>
        <w:t xml:space="preserve">  </w:t>
      </w:r>
      <w:proofErr w:type="spellStart"/>
      <w:r w:rsidR="00832607" w:rsidRPr="00E534AA">
        <w:rPr>
          <w:lang w:val="en-US"/>
        </w:rPr>
        <w:t>na</w:t>
      </w:r>
      <w:proofErr w:type="spellEnd"/>
      <w:proofErr w:type="gramEnd"/>
      <w:r w:rsidR="00832607" w:rsidRPr="00E534AA">
        <w:rPr>
          <w:lang w:val="en-US"/>
        </w:rPr>
        <w:t xml:space="preserve"> </w:t>
      </w:r>
      <w:r w:rsidR="00C32DAE" w:rsidRPr="00E534AA">
        <w:t>mrežnim stranicama studija i oglasnoj ploči Kadetske bojne.</w:t>
      </w:r>
    </w:p>
    <w:p w:rsidR="00025F2A" w:rsidRPr="00FB0619" w:rsidRDefault="00BB3F8F" w:rsidP="00025F2A">
      <w:pPr>
        <w:pStyle w:val="ListParagraph"/>
        <w:numPr>
          <w:ilvl w:val="0"/>
          <w:numId w:val="7"/>
        </w:numPr>
        <w:rPr>
          <w:lang w:val="en-US"/>
        </w:rPr>
      </w:pPr>
      <w:proofErr w:type="spellStart"/>
      <w:r w:rsidRPr="00025F2A">
        <w:rPr>
          <w:lang w:val="en-US"/>
        </w:rPr>
        <w:t>Prigovori</w:t>
      </w:r>
      <w:proofErr w:type="spellEnd"/>
      <w:r w:rsidRPr="00025F2A">
        <w:rPr>
          <w:lang w:val="en-US"/>
        </w:rPr>
        <w:t xml:space="preserve"> </w:t>
      </w:r>
      <w:proofErr w:type="spellStart"/>
      <w:r w:rsidRPr="00025F2A">
        <w:rPr>
          <w:lang w:val="en-US"/>
        </w:rPr>
        <w:t>na</w:t>
      </w:r>
      <w:proofErr w:type="spellEnd"/>
      <w:r w:rsidRPr="00025F2A">
        <w:rPr>
          <w:lang w:val="en-US"/>
        </w:rPr>
        <w:t xml:space="preserve"> </w:t>
      </w:r>
      <w:proofErr w:type="spellStart"/>
      <w:r w:rsidRPr="00025F2A">
        <w:rPr>
          <w:lang w:val="en-US"/>
        </w:rPr>
        <w:t>odabir</w:t>
      </w:r>
      <w:proofErr w:type="spellEnd"/>
      <w:r w:rsidRPr="00025F2A">
        <w:rPr>
          <w:lang w:val="en-US"/>
        </w:rPr>
        <w:t xml:space="preserve"> </w:t>
      </w:r>
      <w:proofErr w:type="spellStart"/>
      <w:r w:rsidRPr="00025F2A">
        <w:rPr>
          <w:lang w:val="en-US"/>
        </w:rPr>
        <w:t>kandidata</w:t>
      </w:r>
      <w:proofErr w:type="spellEnd"/>
      <w:r w:rsidRPr="00025F2A">
        <w:rPr>
          <w:lang w:val="en-US"/>
        </w:rPr>
        <w:t xml:space="preserve"> </w:t>
      </w:r>
      <w:proofErr w:type="spellStart"/>
      <w:r w:rsidR="00832607" w:rsidRPr="00025F2A">
        <w:rPr>
          <w:lang w:val="en-US"/>
        </w:rPr>
        <w:t>kadeti</w:t>
      </w:r>
      <w:proofErr w:type="spellEnd"/>
      <w:r w:rsidR="00832607" w:rsidRPr="00025F2A">
        <w:rPr>
          <w:lang w:val="en-US"/>
        </w:rPr>
        <w:t xml:space="preserve"> </w:t>
      </w:r>
      <w:proofErr w:type="spellStart"/>
      <w:r w:rsidRPr="00025F2A">
        <w:rPr>
          <w:lang w:val="en-US"/>
        </w:rPr>
        <w:t>upućuju</w:t>
      </w:r>
      <w:proofErr w:type="spellEnd"/>
      <w:r w:rsidRPr="00025F2A">
        <w:rPr>
          <w:lang w:val="en-US"/>
        </w:rPr>
        <w:t xml:space="preserve"> </w:t>
      </w:r>
      <w:proofErr w:type="spellStart"/>
      <w:r w:rsidR="00832607" w:rsidRPr="00025F2A">
        <w:rPr>
          <w:lang w:val="en-US"/>
        </w:rPr>
        <w:t>Povjerenstvu</w:t>
      </w:r>
      <w:proofErr w:type="spellEnd"/>
      <w:r w:rsidR="00832607" w:rsidRPr="00025F2A">
        <w:rPr>
          <w:lang w:val="en-US"/>
        </w:rPr>
        <w:t xml:space="preserve">, a </w:t>
      </w:r>
      <w:proofErr w:type="spellStart"/>
      <w:r w:rsidR="00832607" w:rsidRPr="00025F2A">
        <w:rPr>
          <w:lang w:val="en-US"/>
        </w:rPr>
        <w:t>dostavljaju</w:t>
      </w:r>
      <w:proofErr w:type="spellEnd"/>
      <w:r w:rsidR="00832607" w:rsidRPr="00025F2A">
        <w:rPr>
          <w:lang w:val="en-US"/>
        </w:rPr>
        <w:t xml:space="preserve"> se </w:t>
      </w:r>
      <w:proofErr w:type="spellStart"/>
      <w:r w:rsidRPr="00025F2A">
        <w:rPr>
          <w:lang w:val="en-US"/>
        </w:rPr>
        <w:t>elektroničkom</w:t>
      </w:r>
      <w:proofErr w:type="spellEnd"/>
      <w:r w:rsidRPr="00025F2A">
        <w:rPr>
          <w:lang w:val="en-US"/>
        </w:rPr>
        <w:t xml:space="preserve"> </w:t>
      </w:r>
      <w:proofErr w:type="spellStart"/>
      <w:r w:rsidRPr="00025F2A">
        <w:rPr>
          <w:lang w:val="en-US"/>
        </w:rPr>
        <w:t>poš</w:t>
      </w:r>
      <w:r w:rsidR="00832607" w:rsidRPr="00025F2A">
        <w:rPr>
          <w:lang w:val="en-US"/>
        </w:rPr>
        <w:t>tom</w:t>
      </w:r>
      <w:proofErr w:type="spellEnd"/>
      <w:r w:rsidRPr="00025F2A">
        <w:rPr>
          <w:lang w:val="en-US"/>
        </w:rPr>
        <w:t xml:space="preserve"> </w:t>
      </w:r>
      <w:proofErr w:type="spellStart"/>
      <w:r w:rsidRPr="00025F2A">
        <w:rPr>
          <w:lang w:val="en-US"/>
        </w:rPr>
        <w:t>na</w:t>
      </w:r>
      <w:proofErr w:type="spellEnd"/>
      <w:r w:rsidRPr="00025F2A">
        <w:rPr>
          <w:lang w:val="en-US"/>
        </w:rPr>
        <w:t xml:space="preserve"> email: </w:t>
      </w:r>
      <w:hyperlink r:id="rId8" w:history="1">
        <w:r w:rsidRPr="00025F2A">
          <w:rPr>
            <w:rStyle w:val="Hyperlink"/>
            <w:color w:val="auto"/>
            <w:lang w:val="en-US"/>
          </w:rPr>
          <w:t>jjozic@morh.hr</w:t>
        </w:r>
      </w:hyperlink>
      <w:r w:rsidR="004F17A1" w:rsidRPr="004F17A1">
        <w:t xml:space="preserve"> </w:t>
      </w:r>
      <w:r w:rsidR="004F17A1">
        <w:t xml:space="preserve">i </w:t>
      </w:r>
      <w:r w:rsidR="004F17A1" w:rsidRPr="00FB0619">
        <w:t>referadi na pozornost</w:t>
      </w:r>
      <w:r w:rsidR="004F17A1" w:rsidRPr="00FB0619">
        <w:rPr>
          <w:lang w:val="en-US"/>
        </w:rPr>
        <w:t>.</w:t>
      </w:r>
    </w:p>
    <w:p w:rsidR="000D1B72" w:rsidRPr="007E2DC5" w:rsidRDefault="000D1B72" w:rsidP="007E2DC5">
      <w:pPr>
        <w:pStyle w:val="ListParagraph"/>
        <w:ind w:left="360"/>
        <w:jc w:val="both"/>
      </w:pPr>
    </w:p>
    <w:p w:rsidR="00BB3F8F" w:rsidRPr="00E534AA" w:rsidRDefault="00BB3F8F" w:rsidP="00BB3F8F">
      <w:pPr>
        <w:jc w:val="both"/>
        <w:rPr>
          <w:b/>
        </w:rPr>
      </w:pPr>
      <w:r w:rsidRPr="00E534AA">
        <w:rPr>
          <w:b/>
        </w:rPr>
        <w:t>Procedura priznavanja ECTS bodova:</w:t>
      </w:r>
    </w:p>
    <w:p w:rsidR="00FB0619" w:rsidRPr="00FB0619" w:rsidRDefault="00BB3F8F" w:rsidP="00325F2F">
      <w:pPr>
        <w:numPr>
          <w:ilvl w:val="0"/>
          <w:numId w:val="7"/>
        </w:numPr>
        <w:jc w:val="both"/>
        <w:rPr>
          <w:lang w:val="en-US"/>
        </w:rPr>
      </w:pPr>
      <w:r w:rsidRPr="00E534AA">
        <w:t xml:space="preserve">Kadet nakon provedene aktivnosti potvrdu o ECTS bodovima dostavlja </w:t>
      </w:r>
      <w:proofErr w:type="spellStart"/>
      <w:r w:rsidR="00143494">
        <w:rPr>
          <w:lang w:val="en-US"/>
        </w:rPr>
        <w:t>prodekanu</w:t>
      </w:r>
      <w:proofErr w:type="spellEnd"/>
      <w:r w:rsidRPr="00025F2A">
        <w:rPr>
          <w:lang w:val="en-US"/>
        </w:rPr>
        <w:t xml:space="preserve"> </w:t>
      </w:r>
      <w:proofErr w:type="spellStart"/>
      <w:r w:rsidRPr="00025F2A">
        <w:rPr>
          <w:lang w:val="en-US"/>
        </w:rPr>
        <w:t>za</w:t>
      </w:r>
      <w:proofErr w:type="spellEnd"/>
      <w:r w:rsidRPr="00025F2A">
        <w:rPr>
          <w:lang w:val="en-US"/>
        </w:rPr>
        <w:t xml:space="preserve"> </w:t>
      </w:r>
      <w:proofErr w:type="spellStart"/>
      <w:r w:rsidRPr="00025F2A">
        <w:rPr>
          <w:lang w:val="en-US"/>
        </w:rPr>
        <w:t>znanost</w:t>
      </w:r>
      <w:proofErr w:type="spellEnd"/>
      <w:r w:rsidRPr="00025F2A">
        <w:rPr>
          <w:lang w:val="en-US"/>
        </w:rPr>
        <w:t xml:space="preserve">, </w:t>
      </w:r>
      <w:proofErr w:type="spellStart"/>
      <w:r w:rsidRPr="00025F2A">
        <w:rPr>
          <w:lang w:val="en-US"/>
        </w:rPr>
        <w:t>razvoj</w:t>
      </w:r>
      <w:proofErr w:type="spellEnd"/>
      <w:r w:rsidRPr="00025F2A">
        <w:rPr>
          <w:lang w:val="en-US"/>
        </w:rPr>
        <w:t xml:space="preserve"> </w:t>
      </w:r>
      <w:proofErr w:type="spellStart"/>
      <w:r w:rsidRPr="00025F2A">
        <w:rPr>
          <w:lang w:val="en-US"/>
        </w:rPr>
        <w:t>i</w:t>
      </w:r>
      <w:proofErr w:type="spellEnd"/>
      <w:r w:rsidRPr="00025F2A">
        <w:rPr>
          <w:lang w:val="en-US"/>
        </w:rPr>
        <w:t xml:space="preserve"> </w:t>
      </w:r>
      <w:proofErr w:type="spellStart"/>
      <w:r w:rsidRPr="00025F2A">
        <w:rPr>
          <w:lang w:val="en-US"/>
        </w:rPr>
        <w:t>uprav</w:t>
      </w:r>
      <w:r w:rsidR="00143494">
        <w:rPr>
          <w:lang w:val="en-US"/>
        </w:rPr>
        <w:t>ljanje</w:t>
      </w:r>
      <w:proofErr w:type="spellEnd"/>
      <w:r w:rsidR="00143494">
        <w:rPr>
          <w:lang w:val="en-US"/>
        </w:rPr>
        <w:t xml:space="preserve"> </w:t>
      </w:r>
      <w:proofErr w:type="spellStart"/>
      <w:r w:rsidR="00143494">
        <w:rPr>
          <w:lang w:val="en-US"/>
        </w:rPr>
        <w:t>kvalitetom</w:t>
      </w:r>
      <w:proofErr w:type="spellEnd"/>
      <w:r w:rsidR="00143494">
        <w:rPr>
          <w:lang w:val="en-US"/>
        </w:rPr>
        <w:t xml:space="preserve"> </w:t>
      </w:r>
      <w:proofErr w:type="spellStart"/>
      <w:r w:rsidR="00143494">
        <w:rPr>
          <w:lang w:val="en-US"/>
        </w:rPr>
        <w:t>kao</w:t>
      </w:r>
      <w:proofErr w:type="spellEnd"/>
      <w:r w:rsidR="00143494">
        <w:rPr>
          <w:lang w:val="en-US"/>
        </w:rPr>
        <w:t xml:space="preserve"> </w:t>
      </w:r>
      <w:proofErr w:type="spellStart"/>
      <w:r w:rsidR="00143494">
        <w:rPr>
          <w:lang w:val="en-US"/>
        </w:rPr>
        <w:t>imenovanom</w:t>
      </w:r>
      <w:proofErr w:type="spellEnd"/>
      <w:r w:rsidR="00143494">
        <w:rPr>
          <w:lang w:val="en-US"/>
        </w:rPr>
        <w:t xml:space="preserve"> ECTS </w:t>
      </w:r>
      <w:proofErr w:type="spellStart"/>
      <w:r w:rsidR="00143494">
        <w:rPr>
          <w:lang w:val="en-US"/>
        </w:rPr>
        <w:t>koordinatoru</w:t>
      </w:r>
      <w:proofErr w:type="spellEnd"/>
      <w:r w:rsidRPr="00025F2A">
        <w:rPr>
          <w:lang w:val="en-US"/>
        </w:rPr>
        <w:t xml:space="preserve">, </w:t>
      </w:r>
      <w:proofErr w:type="spellStart"/>
      <w:r w:rsidRPr="00025F2A">
        <w:rPr>
          <w:lang w:val="en-US"/>
        </w:rPr>
        <w:t>radi</w:t>
      </w:r>
      <w:proofErr w:type="spellEnd"/>
      <w:r w:rsidRPr="00025F2A">
        <w:rPr>
          <w:lang w:val="en-US"/>
        </w:rPr>
        <w:t xml:space="preserve"> </w:t>
      </w:r>
      <w:proofErr w:type="spellStart"/>
      <w:r w:rsidRPr="00025F2A">
        <w:rPr>
          <w:lang w:val="en-US"/>
        </w:rPr>
        <w:t>postupka</w:t>
      </w:r>
      <w:proofErr w:type="spellEnd"/>
      <w:r w:rsidRPr="00025F2A">
        <w:rPr>
          <w:lang w:val="en-US"/>
        </w:rPr>
        <w:t xml:space="preserve"> </w:t>
      </w:r>
      <w:proofErr w:type="spellStart"/>
      <w:r w:rsidRPr="00025F2A">
        <w:rPr>
          <w:lang w:val="en-US"/>
        </w:rPr>
        <w:t>priznavanja</w:t>
      </w:r>
      <w:proofErr w:type="spellEnd"/>
      <w:r w:rsidRPr="00025F2A">
        <w:rPr>
          <w:lang w:val="en-US"/>
        </w:rPr>
        <w:t xml:space="preserve"> ECTS </w:t>
      </w:r>
      <w:proofErr w:type="spellStart"/>
      <w:r w:rsidRPr="00025F2A">
        <w:rPr>
          <w:lang w:val="en-US"/>
        </w:rPr>
        <w:t>bodova</w:t>
      </w:r>
      <w:proofErr w:type="spellEnd"/>
      <w:r w:rsidRPr="00025F2A">
        <w:rPr>
          <w:lang w:val="en-US"/>
        </w:rPr>
        <w:t xml:space="preserve">, </w:t>
      </w:r>
      <w:proofErr w:type="spellStart"/>
      <w:r w:rsidRPr="00025F2A">
        <w:rPr>
          <w:lang w:val="en-US"/>
        </w:rPr>
        <w:t>na</w:t>
      </w:r>
      <w:proofErr w:type="spellEnd"/>
      <w:r w:rsidRPr="00025F2A">
        <w:rPr>
          <w:lang w:val="en-US"/>
        </w:rPr>
        <w:t xml:space="preserve"> e-mail </w:t>
      </w:r>
      <w:proofErr w:type="spellStart"/>
      <w:r w:rsidRPr="00025F2A">
        <w:rPr>
          <w:lang w:val="en-US"/>
        </w:rPr>
        <w:t>adresu</w:t>
      </w:r>
      <w:proofErr w:type="spellEnd"/>
      <w:r w:rsidRPr="00025F2A">
        <w:rPr>
          <w:lang w:val="en-US"/>
        </w:rPr>
        <w:t xml:space="preserve">: </w:t>
      </w:r>
      <w:hyperlink r:id="rId9" w:history="1">
        <w:r w:rsidRPr="00025F2A">
          <w:rPr>
            <w:rStyle w:val="Hyperlink"/>
            <w:color w:val="auto"/>
            <w:lang w:val="en-US"/>
          </w:rPr>
          <w:t>dgracin@morh.hr</w:t>
        </w:r>
      </w:hyperlink>
      <w:r w:rsidR="004F17A1" w:rsidRPr="004F17A1">
        <w:t xml:space="preserve"> </w:t>
      </w:r>
      <w:r w:rsidR="004F17A1" w:rsidRPr="004F17A1">
        <w:rPr>
          <w:u w:val="single"/>
        </w:rPr>
        <w:t>i referadi na pozornost</w:t>
      </w:r>
      <w:r w:rsidR="004F17A1" w:rsidRPr="004F17A1">
        <w:rPr>
          <w:u w:val="single"/>
          <w:lang w:val="en-US"/>
        </w:rPr>
        <w:t>.</w:t>
      </w:r>
    </w:p>
    <w:p w:rsidR="00E534AA" w:rsidRPr="00025F2A" w:rsidRDefault="00143494" w:rsidP="00325F2F">
      <w:pPr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 xml:space="preserve">ECTS </w:t>
      </w:r>
      <w:proofErr w:type="spellStart"/>
      <w:r>
        <w:rPr>
          <w:lang w:val="en-US"/>
        </w:rPr>
        <w:t>koordinator</w:t>
      </w:r>
      <w:proofErr w:type="spellEnd"/>
      <w:r w:rsidR="00325F2F" w:rsidRPr="00025F2A">
        <w:rPr>
          <w:lang w:val="en-US"/>
        </w:rPr>
        <w:t xml:space="preserve"> </w:t>
      </w:r>
      <w:proofErr w:type="spellStart"/>
      <w:r w:rsidR="00325F2F" w:rsidRPr="00025F2A">
        <w:rPr>
          <w:lang w:val="en-US"/>
        </w:rPr>
        <w:t>priprema</w:t>
      </w:r>
      <w:proofErr w:type="spellEnd"/>
      <w:r w:rsidR="00325F2F" w:rsidRPr="00025F2A">
        <w:rPr>
          <w:lang w:val="en-US"/>
        </w:rPr>
        <w:t xml:space="preserve"> </w:t>
      </w:r>
      <w:proofErr w:type="spellStart"/>
      <w:r w:rsidR="00325F2F" w:rsidRPr="00025F2A">
        <w:rPr>
          <w:lang w:val="en-US"/>
        </w:rPr>
        <w:t>pisani</w:t>
      </w:r>
      <w:proofErr w:type="spellEnd"/>
      <w:r w:rsidR="00325F2F" w:rsidRPr="00025F2A">
        <w:rPr>
          <w:lang w:val="en-US"/>
        </w:rPr>
        <w:t xml:space="preserve"> </w:t>
      </w:r>
      <w:proofErr w:type="spellStart"/>
      <w:r w:rsidR="00325F2F" w:rsidRPr="00025F2A">
        <w:rPr>
          <w:lang w:val="en-US"/>
        </w:rPr>
        <w:t>izvještaj</w:t>
      </w:r>
      <w:proofErr w:type="spellEnd"/>
      <w:r w:rsidR="00325F2F" w:rsidRPr="00025F2A">
        <w:rPr>
          <w:lang w:val="en-US"/>
        </w:rPr>
        <w:t xml:space="preserve"> </w:t>
      </w:r>
      <w:proofErr w:type="spellStart"/>
      <w:r w:rsidR="00325F2F" w:rsidRPr="00025F2A">
        <w:rPr>
          <w:lang w:val="en-US"/>
        </w:rPr>
        <w:t>koji</w:t>
      </w:r>
      <w:proofErr w:type="spellEnd"/>
      <w:r w:rsidR="00325F2F" w:rsidRPr="00025F2A">
        <w:rPr>
          <w:lang w:val="en-US"/>
        </w:rPr>
        <w:t xml:space="preserve"> </w:t>
      </w:r>
      <w:proofErr w:type="spellStart"/>
      <w:r w:rsidR="00325F2F" w:rsidRPr="00025F2A">
        <w:rPr>
          <w:lang w:val="en-US"/>
        </w:rPr>
        <w:t>sadrži</w:t>
      </w:r>
      <w:proofErr w:type="spellEnd"/>
      <w:r w:rsidR="00325F2F" w:rsidRPr="00025F2A">
        <w:rPr>
          <w:lang w:val="en-US"/>
        </w:rPr>
        <w:t xml:space="preserve">: </w:t>
      </w:r>
      <w:proofErr w:type="spellStart"/>
      <w:r w:rsidR="00325F2F" w:rsidRPr="00025F2A">
        <w:rPr>
          <w:lang w:val="en-US"/>
        </w:rPr>
        <w:t>opis</w:t>
      </w:r>
      <w:proofErr w:type="spellEnd"/>
      <w:r w:rsidR="00325F2F" w:rsidRPr="00025F2A">
        <w:rPr>
          <w:lang w:val="en-US"/>
        </w:rPr>
        <w:t xml:space="preserve"> </w:t>
      </w:r>
      <w:proofErr w:type="spellStart"/>
      <w:r w:rsidR="00325F2F" w:rsidRPr="00025F2A">
        <w:rPr>
          <w:lang w:val="en-US"/>
        </w:rPr>
        <w:t>aktivnosti</w:t>
      </w:r>
      <w:proofErr w:type="spellEnd"/>
      <w:r w:rsidR="00325F2F" w:rsidRPr="00025F2A">
        <w:rPr>
          <w:lang w:val="en-US"/>
        </w:rPr>
        <w:t xml:space="preserve">, </w:t>
      </w:r>
      <w:proofErr w:type="spellStart"/>
      <w:r w:rsidR="00325F2F" w:rsidRPr="00025F2A">
        <w:rPr>
          <w:lang w:val="en-US"/>
        </w:rPr>
        <w:t>naziv</w:t>
      </w:r>
      <w:proofErr w:type="spellEnd"/>
      <w:r w:rsidR="00325F2F" w:rsidRPr="00025F2A">
        <w:rPr>
          <w:lang w:val="en-US"/>
        </w:rPr>
        <w:t xml:space="preserve"> </w:t>
      </w:r>
      <w:proofErr w:type="spellStart"/>
      <w:r w:rsidR="00325F2F" w:rsidRPr="00025F2A">
        <w:rPr>
          <w:lang w:val="en-US"/>
        </w:rPr>
        <w:t>ustanove</w:t>
      </w:r>
      <w:proofErr w:type="spellEnd"/>
      <w:r w:rsidR="00325F2F" w:rsidRPr="00025F2A">
        <w:rPr>
          <w:lang w:val="en-US"/>
        </w:rPr>
        <w:t xml:space="preserve"> </w:t>
      </w:r>
      <w:proofErr w:type="spellStart"/>
      <w:r w:rsidR="00325F2F" w:rsidRPr="00025F2A">
        <w:rPr>
          <w:lang w:val="en-US"/>
        </w:rPr>
        <w:t>gdje</w:t>
      </w:r>
      <w:proofErr w:type="spellEnd"/>
      <w:r w:rsidR="00325F2F" w:rsidRPr="00025F2A">
        <w:rPr>
          <w:lang w:val="en-US"/>
        </w:rPr>
        <w:t xml:space="preserve"> se </w:t>
      </w:r>
      <w:proofErr w:type="spellStart"/>
      <w:r w:rsidR="00325F2F" w:rsidRPr="00025F2A">
        <w:rPr>
          <w:lang w:val="en-US"/>
        </w:rPr>
        <w:t>aktivnost</w:t>
      </w:r>
      <w:proofErr w:type="spellEnd"/>
      <w:r w:rsidR="00325F2F" w:rsidRPr="00025F2A">
        <w:rPr>
          <w:lang w:val="en-US"/>
        </w:rPr>
        <w:t xml:space="preserve"> </w:t>
      </w:r>
      <w:proofErr w:type="spellStart"/>
      <w:r w:rsidR="00325F2F" w:rsidRPr="00025F2A">
        <w:rPr>
          <w:lang w:val="en-US"/>
        </w:rPr>
        <w:t>provodila</w:t>
      </w:r>
      <w:proofErr w:type="spellEnd"/>
      <w:r w:rsidR="00325F2F" w:rsidRPr="00025F2A">
        <w:rPr>
          <w:lang w:val="en-US"/>
        </w:rPr>
        <w:t xml:space="preserve">, </w:t>
      </w:r>
      <w:proofErr w:type="spellStart"/>
      <w:r w:rsidR="00325F2F" w:rsidRPr="00025F2A">
        <w:rPr>
          <w:lang w:val="en-US"/>
        </w:rPr>
        <w:t>ostvareni</w:t>
      </w:r>
      <w:proofErr w:type="spellEnd"/>
      <w:r w:rsidR="00325F2F" w:rsidRPr="00025F2A">
        <w:rPr>
          <w:lang w:val="en-US"/>
        </w:rPr>
        <w:t xml:space="preserve"> </w:t>
      </w:r>
      <w:proofErr w:type="spellStart"/>
      <w:r w:rsidR="00325F2F" w:rsidRPr="00025F2A">
        <w:rPr>
          <w:lang w:val="en-US"/>
        </w:rPr>
        <w:t>broj</w:t>
      </w:r>
      <w:proofErr w:type="spellEnd"/>
      <w:r w:rsidR="00325F2F" w:rsidRPr="00025F2A">
        <w:rPr>
          <w:lang w:val="en-US"/>
        </w:rPr>
        <w:t xml:space="preserve"> ECTS-a, </w:t>
      </w:r>
      <w:proofErr w:type="spellStart"/>
      <w:r w:rsidR="00325F2F" w:rsidRPr="00025F2A">
        <w:rPr>
          <w:lang w:val="en-US"/>
        </w:rPr>
        <w:t>razdoblje</w:t>
      </w:r>
      <w:proofErr w:type="spellEnd"/>
      <w:r w:rsidR="00325F2F" w:rsidRPr="00025F2A">
        <w:rPr>
          <w:lang w:val="en-US"/>
        </w:rPr>
        <w:t xml:space="preserve"> u </w:t>
      </w:r>
      <w:proofErr w:type="spellStart"/>
      <w:r w:rsidR="00325F2F" w:rsidRPr="00025F2A">
        <w:rPr>
          <w:lang w:val="en-US"/>
        </w:rPr>
        <w:t>kojem</w:t>
      </w:r>
      <w:proofErr w:type="spellEnd"/>
      <w:r w:rsidR="00325F2F" w:rsidRPr="00025F2A">
        <w:rPr>
          <w:lang w:val="en-US"/>
        </w:rPr>
        <w:t xml:space="preserve"> je </w:t>
      </w:r>
      <w:proofErr w:type="spellStart"/>
      <w:r w:rsidR="00325F2F" w:rsidRPr="00025F2A">
        <w:rPr>
          <w:lang w:val="en-US"/>
        </w:rPr>
        <w:t>mobilnost</w:t>
      </w:r>
      <w:proofErr w:type="spellEnd"/>
      <w:r w:rsidR="00325F2F" w:rsidRPr="00025F2A">
        <w:rPr>
          <w:lang w:val="en-US"/>
        </w:rPr>
        <w:t xml:space="preserve"> </w:t>
      </w:r>
      <w:proofErr w:type="spellStart"/>
      <w:r w:rsidR="00325F2F" w:rsidRPr="00025F2A">
        <w:rPr>
          <w:lang w:val="en-US"/>
        </w:rPr>
        <w:t>provedena</w:t>
      </w:r>
      <w:proofErr w:type="spellEnd"/>
      <w:r w:rsidR="00325F2F" w:rsidRPr="00025F2A">
        <w:rPr>
          <w:lang w:val="en-US"/>
        </w:rPr>
        <w:t xml:space="preserve">, </w:t>
      </w:r>
      <w:proofErr w:type="spellStart"/>
      <w:r w:rsidR="004F17A1">
        <w:rPr>
          <w:lang w:val="en-US"/>
        </w:rPr>
        <w:t>temeljem</w:t>
      </w:r>
      <w:proofErr w:type="spellEnd"/>
      <w:r w:rsidR="004F17A1">
        <w:rPr>
          <w:lang w:val="en-US"/>
        </w:rPr>
        <w:t xml:space="preserve"> </w:t>
      </w:r>
      <w:proofErr w:type="spellStart"/>
      <w:r w:rsidR="004F17A1">
        <w:rPr>
          <w:lang w:val="en-US"/>
        </w:rPr>
        <w:t>čega</w:t>
      </w:r>
      <w:proofErr w:type="spellEnd"/>
      <w:r w:rsidR="004F17A1">
        <w:rPr>
          <w:lang w:val="en-US"/>
        </w:rPr>
        <w:t xml:space="preserve"> je </w:t>
      </w:r>
      <w:proofErr w:type="spellStart"/>
      <w:r w:rsidR="004F17A1">
        <w:rPr>
          <w:lang w:val="en-US"/>
        </w:rPr>
        <w:t>mobilnost</w:t>
      </w:r>
      <w:proofErr w:type="spellEnd"/>
      <w:r w:rsidR="004F17A1">
        <w:rPr>
          <w:lang w:val="en-US"/>
        </w:rPr>
        <w:t xml:space="preserve"> </w:t>
      </w:r>
      <w:proofErr w:type="spellStart"/>
      <w:r w:rsidR="004F17A1">
        <w:rPr>
          <w:lang w:val="en-US"/>
        </w:rPr>
        <w:t>ostv</w:t>
      </w:r>
      <w:r w:rsidR="00325F2F" w:rsidRPr="00025F2A">
        <w:rPr>
          <w:lang w:val="en-US"/>
        </w:rPr>
        <w:t>arena</w:t>
      </w:r>
      <w:proofErr w:type="spellEnd"/>
      <w:r w:rsidR="00325F2F" w:rsidRPr="00025F2A">
        <w:rPr>
          <w:lang w:val="en-US"/>
        </w:rPr>
        <w:t>, …</w:t>
      </w:r>
    </w:p>
    <w:p w:rsidR="00325F2F" w:rsidRPr="00325F2F" w:rsidRDefault="00325F2F" w:rsidP="00325F2F">
      <w:pPr>
        <w:numPr>
          <w:ilvl w:val="0"/>
          <w:numId w:val="7"/>
        </w:numPr>
        <w:jc w:val="both"/>
        <w:rPr>
          <w:lang w:val="en-US"/>
        </w:rPr>
      </w:pPr>
      <w:proofErr w:type="spellStart"/>
      <w:r w:rsidRPr="00325F2F">
        <w:rPr>
          <w:lang w:val="en-US"/>
        </w:rPr>
        <w:t>Navedeni</w:t>
      </w:r>
      <w:proofErr w:type="spellEnd"/>
      <w:r w:rsidRPr="00325F2F">
        <w:rPr>
          <w:lang w:val="en-US"/>
        </w:rPr>
        <w:t xml:space="preserve"> </w:t>
      </w:r>
      <w:proofErr w:type="spellStart"/>
      <w:r w:rsidRPr="00325F2F">
        <w:rPr>
          <w:lang w:val="en-US"/>
        </w:rPr>
        <w:t>pisani</w:t>
      </w:r>
      <w:proofErr w:type="spellEnd"/>
      <w:r w:rsidRPr="00325F2F">
        <w:rPr>
          <w:lang w:val="en-US"/>
        </w:rPr>
        <w:t xml:space="preserve"> </w:t>
      </w:r>
      <w:proofErr w:type="spellStart"/>
      <w:r w:rsidRPr="00325F2F">
        <w:rPr>
          <w:lang w:val="en-US"/>
        </w:rPr>
        <w:t>izvješta</w:t>
      </w:r>
      <w:r w:rsidR="004F17A1">
        <w:rPr>
          <w:lang w:val="en-US"/>
        </w:rPr>
        <w:t>j</w:t>
      </w:r>
      <w:proofErr w:type="spellEnd"/>
      <w:r w:rsidR="004F17A1">
        <w:rPr>
          <w:lang w:val="en-US"/>
        </w:rPr>
        <w:t xml:space="preserve"> </w:t>
      </w:r>
      <w:proofErr w:type="spellStart"/>
      <w:r w:rsidR="004F17A1">
        <w:rPr>
          <w:lang w:val="en-US"/>
        </w:rPr>
        <w:t>supotpisuju</w:t>
      </w:r>
      <w:proofErr w:type="spellEnd"/>
      <w:r w:rsidR="004F17A1">
        <w:rPr>
          <w:lang w:val="en-US"/>
        </w:rPr>
        <w:t xml:space="preserve"> </w:t>
      </w:r>
      <w:proofErr w:type="spellStart"/>
      <w:r w:rsidR="004F17A1">
        <w:rPr>
          <w:lang w:val="en-US"/>
        </w:rPr>
        <w:t>vodite</w:t>
      </w:r>
      <w:r w:rsidR="00143494">
        <w:rPr>
          <w:lang w:val="en-US"/>
        </w:rPr>
        <w:t>lj</w:t>
      </w:r>
      <w:proofErr w:type="spellEnd"/>
      <w:r w:rsidR="00143494">
        <w:rPr>
          <w:lang w:val="en-US"/>
        </w:rPr>
        <w:t xml:space="preserve"> </w:t>
      </w:r>
      <w:proofErr w:type="spellStart"/>
      <w:r w:rsidR="00143494">
        <w:rPr>
          <w:lang w:val="en-US"/>
        </w:rPr>
        <w:t>studija</w:t>
      </w:r>
      <w:proofErr w:type="spellEnd"/>
      <w:r w:rsidR="00143494">
        <w:rPr>
          <w:lang w:val="en-US"/>
        </w:rPr>
        <w:t xml:space="preserve"> </w:t>
      </w:r>
      <w:proofErr w:type="spellStart"/>
      <w:r w:rsidR="00143494">
        <w:rPr>
          <w:lang w:val="en-US"/>
        </w:rPr>
        <w:t>i</w:t>
      </w:r>
      <w:proofErr w:type="spellEnd"/>
      <w:r w:rsidR="00143494">
        <w:rPr>
          <w:lang w:val="en-US"/>
        </w:rPr>
        <w:t xml:space="preserve"> ECTS </w:t>
      </w:r>
      <w:proofErr w:type="spellStart"/>
      <w:r w:rsidR="00143494">
        <w:rPr>
          <w:lang w:val="en-US"/>
        </w:rPr>
        <w:t>koordinator</w:t>
      </w:r>
      <w:proofErr w:type="spellEnd"/>
      <w:r w:rsidR="004F17A1">
        <w:rPr>
          <w:lang w:val="en-US"/>
        </w:rPr>
        <w:t xml:space="preserve"> </w:t>
      </w:r>
      <w:proofErr w:type="spellStart"/>
      <w:r w:rsidR="004F17A1">
        <w:rPr>
          <w:lang w:val="en-US"/>
        </w:rPr>
        <w:t>i</w:t>
      </w:r>
      <w:proofErr w:type="spellEnd"/>
      <w:r w:rsidRPr="00325F2F">
        <w:rPr>
          <w:lang w:val="en-US"/>
        </w:rPr>
        <w:t xml:space="preserve"> </w:t>
      </w:r>
      <w:proofErr w:type="spellStart"/>
      <w:r w:rsidRPr="00325F2F">
        <w:rPr>
          <w:lang w:val="en-US"/>
        </w:rPr>
        <w:t>upućuju</w:t>
      </w:r>
      <w:proofErr w:type="spellEnd"/>
      <w:r w:rsidR="00EF6E33">
        <w:rPr>
          <w:lang w:val="en-US"/>
        </w:rPr>
        <w:t xml:space="preserve"> </w:t>
      </w:r>
      <w:proofErr w:type="spellStart"/>
      <w:r w:rsidR="00EF6E33">
        <w:rPr>
          <w:lang w:val="en-US"/>
        </w:rPr>
        <w:t>sa</w:t>
      </w:r>
      <w:proofErr w:type="spellEnd"/>
      <w:r w:rsidR="00EF6E33">
        <w:rPr>
          <w:lang w:val="en-US"/>
        </w:rPr>
        <w:t xml:space="preserve"> </w:t>
      </w:r>
      <w:proofErr w:type="spellStart"/>
      <w:r w:rsidR="00EF6E33">
        <w:rPr>
          <w:lang w:val="en-US"/>
        </w:rPr>
        <w:t>svom</w:t>
      </w:r>
      <w:proofErr w:type="spellEnd"/>
      <w:r w:rsidR="00EF6E33">
        <w:rPr>
          <w:lang w:val="en-US"/>
        </w:rPr>
        <w:t xml:space="preserve"> </w:t>
      </w:r>
      <w:proofErr w:type="spellStart"/>
      <w:r w:rsidR="00EF6E33">
        <w:rPr>
          <w:lang w:val="en-US"/>
        </w:rPr>
        <w:t>popratnom</w:t>
      </w:r>
      <w:proofErr w:type="spellEnd"/>
      <w:r w:rsidR="00EF6E33">
        <w:rPr>
          <w:lang w:val="en-US"/>
        </w:rPr>
        <w:t xml:space="preserve"> </w:t>
      </w:r>
      <w:proofErr w:type="spellStart"/>
      <w:r w:rsidR="00EF6E33">
        <w:rPr>
          <w:lang w:val="en-US"/>
        </w:rPr>
        <w:t>dokumentacijo</w:t>
      </w:r>
      <w:r w:rsidRPr="00325F2F">
        <w:rPr>
          <w:lang w:val="en-US"/>
        </w:rPr>
        <w:t>m</w:t>
      </w:r>
      <w:proofErr w:type="spellEnd"/>
      <w:r w:rsidRPr="00325F2F">
        <w:rPr>
          <w:lang w:val="en-US"/>
        </w:rPr>
        <w:t xml:space="preserve"> </w:t>
      </w:r>
      <w:proofErr w:type="spellStart"/>
      <w:r w:rsidRPr="00325F2F">
        <w:rPr>
          <w:lang w:val="en-US"/>
        </w:rPr>
        <w:t>na</w:t>
      </w:r>
      <w:proofErr w:type="spellEnd"/>
      <w:r w:rsidRPr="00325F2F">
        <w:rPr>
          <w:lang w:val="en-US"/>
        </w:rPr>
        <w:t xml:space="preserve"> </w:t>
      </w:r>
      <w:proofErr w:type="spellStart"/>
      <w:r w:rsidRPr="00325F2F">
        <w:rPr>
          <w:lang w:val="en-US"/>
        </w:rPr>
        <w:t>nadležno</w:t>
      </w:r>
      <w:proofErr w:type="spellEnd"/>
      <w:r w:rsidRPr="00325F2F">
        <w:rPr>
          <w:lang w:val="en-US"/>
        </w:rPr>
        <w:t xml:space="preserve"> </w:t>
      </w:r>
      <w:proofErr w:type="spellStart"/>
      <w:r w:rsidRPr="00325F2F">
        <w:rPr>
          <w:lang w:val="en-US"/>
        </w:rPr>
        <w:t>Vijeće</w:t>
      </w:r>
      <w:proofErr w:type="spellEnd"/>
      <w:r w:rsidRPr="00325F2F">
        <w:rPr>
          <w:lang w:val="en-US"/>
        </w:rPr>
        <w:t xml:space="preserve"> </w:t>
      </w:r>
      <w:proofErr w:type="spellStart"/>
      <w:r w:rsidRPr="00325F2F">
        <w:rPr>
          <w:lang w:val="en-US"/>
        </w:rPr>
        <w:t>područja</w:t>
      </w:r>
      <w:proofErr w:type="spellEnd"/>
      <w:r w:rsidRPr="00325F2F">
        <w:rPr>
          <w:lang w:val="en-US"/>
        </w:rPr>
        <w:t xml:space="preserve">, </w:t>
      </w:r>
      <w:proofErr w:type="spellStart"/>
      <w:r w:rsidRPr="00325F2F">
        <w:rPr>
          <w:lang w:val="en-US"/>
        </w:rPr>
        <w:t>koje</w:t>
      </w:r>
      <w:proofErr w:type="spellEnd"/>
      <w:r w:rsidRPr="00325F2F">
        <w:rPr>
          <w:lang w:val="en-US"/>
        </w:rPr>
        <w:t xml:space="preserve"> </w:t>
      </w:r>
      <w:proofErr w:type="spellStart"/>
      <w:r w:rsidRPr="00325F2F">
        <w:rPr>
          <w:lang w:val="en-US"/>
        </w:rPr>
        <w:t>na</w:t>
      </w:r>
      <w:proofErr w:type="spellEnd"/>
      <w:r w:rsidRPr="00325F2F">
        <w:rPr>
          <w:lang w:val="en-US"/>
        </w:rPr>
        <w:t xml:space="preserve"> </w:t>
      </w:r>
      <w:proofErr w:type="spellStart"/>
      <w:r w:rsidRPr="00325F2F">
        <w:rPr>
          <w:lang w:val="en-US"/>
        </w:rPr>
        <w:t>kraju</w:t>
      </w:r>
      <w:proofErr w:type="spellEnd"/>
      <w:r w:rsidRPr="00325F2F">
        <w:rPr>
          <w:lang w:val="en-US"/>
        </w:rPr>
        <w:t xml:space="preserve"> </w:t>
      </w:r>
      <w:proofErr w:type="spellStart"/>
      <w:r w:rsidRPr="00325F2F">
        <w:rPr>
          <w:lang w:val="en-US"/>
        </w:rPr>
        <w:t>donosi</w:t>
      </w:r>
      <w:proofErr w:type="spellEnd"/>
      <w:r w:rsidRPr="00325F2F">
        <w:rPr>
          <w:lang w:val="en-US"/>
        </w:rPr>
        <w:t xml:space="preserve"> </w:t>
      </w:r>
      <w:proofErr w:type="spellStart"/>
      <w:r w:rsidRPr="00325F2F">
        <w:rPr>
          <w:lang w:val="en-US"/>
        </w:rPr>
        <w:t>Odluku</w:t>
      </w:r>
      <w:proofErr w:type="spellEnd"/>
      <w:r w:rsidRPr="00325F2F">
        <w:rPr>
          <w:lang w:val="en-US"/>
        </w:rPr>
        <w:t xml:space="preserve"> (</w:t>
      </w:r>
      <w:proofErr w:type="spellStart"/>
      <w:r w:rsidRPr="00325F2F">
        <w:rPr>
          <w:lang w:val="en-US"/>
        </w:rPr>
        <w:t>koju</w:t>
      </w:r>
      <w:proofErr w:type="spellEnd"/>
      <w:r w:rsidRPr="00325F2F">
        <w:rPr>
          <w:lang w:val="en-US"/>
        </w:rPr>
        <w:t xml:space="preserve"> </w:t>
      </w:r>
      <w:proofErr w:type="spellStart"/>
      <w:r w:rsidRPr="00325F2F">
        <w:rPr>
          <w:lang w:val="en-US"/>
        </w:rPr>
        <w:t>potpisuje</w:t>
      </w:r>
      <w:proofErr w:type="spellEnd"/>
      <w:r w:rsidRPr="00325F2F">
        <w:rPr>
          <w:lang w:val="en-US"/>
        </w:rPr>
        <w:t xml:space="preserve"> </w:t>
      </w:r>
      <w:proofErr w:type="spellStart"/>
      <w:r w:rsidRPr="00325F2F">
        <w:rPr>
          <w:lang w:val="en-US"/>
        </w:rPr>
        <w:t>rektor</w:t>
      </w:r>
      <w:proofErr w:type="spellEnd"/>
      <w:r w:rsidRPr="00325F2F">
        <w:rPr>
          <w:lang w:val="en-US"/>
        </w:rPr>
        <w:t xml:space="preserve"> </w:t>
      </w:r>
      <w:proofErr w:type="spellStart"/>
      <w:r w:rsidRPr="00325F2F">
        <w:rPr>
          <w:lang w:val="en-US"/>
        </w:rPr>
        <w:t>Sveučilišta</w:t>
      </w:r>
      <w:proofErr w:type="spellEnd"/>
      <w:r w:rsidRPr="00325F2F">
        <w:rPr>
          <w:lang w:val="en-US"/>
        </w:rPr>
        <w:t xml:space="preserve"> u </w:t>
      </w:r>
      <w:proofErr w:type="spellStart"/>
      <w:r w:rsidRPr="00325F2F">
        <w:rPr>
          <w:lang w:val="en-US"/>
        </w:rPr>
        <w:t>Zagrebu</w:t>
      </w:r>
      <w:proofErr w:type="spellEnd"/>
      <w:r w:rsidRPr="00325F2F">
        <w:rPr>
          <w:lang w:val="en-US"/>
        </w:rPr>
        <w:t>)</w:t>
      </w:r>
    </w:p>
    <w:sectPr w:rsidR="00325F2F" w:rsidRPr="00325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F24C6"/>
    <w:multiLevelType w:val="hybridMultilevel"/>
    <w:tmpl w:val="DA1627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804F3"/>
    <w:multiLevelType w:val="hybridMultilevel"/>
    <w:tmpl w:val="4030E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13483"/>
    <w:multiLevelType w:val="hybridMultilevel"/>
    <w:tmpl w:val="6610EFF4"/>
    <w:lvl w:ilvl="0" w:tplc="041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75441C6"/>
    <w:multiLevelType w:val="hybridMultilevel"/>
    <w:tmpl w:val="35880BBA"/>
    <w:lvl w:ilvl="0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8F4345F"/>
    <w:multiLevelType w:val="hybridMultilevel"/>
    <w:tmpl w:val="BD96CC7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0CFB"/>
    <w:multiLevelType w:val="hybridMultilevel"/>
    <w:tmpl w:val="B9522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31539"/>
    <w:multiLevelType w:val="hybridMultilevel"/>
    <w:tmpl w:val="D83E5E0A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5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02"/>
    <w:rsid w:val="00025F2A"/>
    <w:rsid w:val="00027E9E"/>
    <w:rsid w:val="000670A2"/>
    <w:rsid w:val="000C3E04"/>
    <w:rsid w:val="000D1B72"/>
    <w:rsid w:val="000E6271"/>
    <w:rsid w:val="000F3F48"/>
    <w:rsid w:val="001150E0"/>
    <w:rsid w:val="00143494"/>
    <w:rsid w:val="00166D7D"/>
    <w:rsid w:val="001A6CB3"/>
    <w:rsid w:val="002437F6"/>
    <w:rsid w:val="002C08DF"/>
    <w:rsid w:val="002F467C"/>
    <w:rsid w:val="00325F2F"/>
    <w:rsid w:val="003D455B"/>
    <w:rsid w:val="00444DF6"/>
    <w:rsid w:val="0049450C"/>
    <w:rsid w:val="004A03CD"/>
    <w:rsid w:val="004B5FEB"/>
    <w:rsid w:val="004F17A1"/>
    <w:rsid w:val="004F2EED"/>
    <w:rsid w:val="00514844"/>
    <w:rsid w:val="00582C01"/>
    <w:rsid w:val="005C1355"/>
    <w:rsid w:val="005C2587"/>
    <w:rsid w:val="005C4691"/>
    <w:rsid w:val="005E76D3"/>
    <w:rsid w:val="0060347C"/>
    <w:rsid w:val="006062AC"/>
    <w:rsid w:val="0062117C"/>
    <w:rsid w:val="006867BE"/>
    <w:rsid w:val="00695F68"/>
    <w:rsid w:val="006A2CA1"/>
    <w:rsid w:val="00701FBE"/>
    <w:rsid w:val="00730FA3"/>
    <w:rsid w:val="0078657C"/>
    <w:rsid w:val="007C3169"/>
    <w:rsid w:val="007E2DC5"/>
    <w:rsid w:val="007E44A5"/>
    <w:rsid w:val="00801D76"/>
    <w:rsid w:val="00832607"/>
    <w:rsid w:val="008535BB"/>
    <w:rsid w:val="00884EC8"/>
    <w:rsid w:val="009054D4"/>
    <w:rsid w:val="00985769"/>
    <w:rsid w:val="009951C6"/>
    <w:rsid w:val="009A5D04"/>
    <w:rsid w:val="00A11DD2"/>
    <w:rsid w:val="00A175F7"/>
    <w:rsid w:val="00A267B9"/>
    <w:rsid w:val="00A51E63"/>
    <w:rsid w:val="00A52302"/>
    <w:rsid w:val="00A678EE"/>
    <w:rsid w:val="00AF1C68"/>
    <w:rsid w:val="00B4682E"/>
    <w:rsid w:val="00B515CA"/>
    <w:rsid w:val="00B84050"/>
    <w:rsid w:val="00BB3F8F"/>
    <w:rsid w:val="00BB6504"/>
    <w:rsid w:val="00BD5C63"/>
    <w:rsid w:val="00BE1C9C"/>
    <w:rsid w:val="00C21438"/>
    <w:rsid w:val="00C32DAE"/>
    <w:rsid w:val="00C50DAE"/>
    <w:rsid w:val="00C668AB"/>
    <w:rsid w:val="00C8563E"/>
    <w:rsid w:val="00CB3536"/>
    <w:rsid w:val="00CC2186"/>
    <w:rsid w:val="00CF05B1"/>
    <w:rsid w:val="00CF6BAF"/>
    <w:rsid w:val="00D10539"/>
    <w:rsid w:val="00D45537"/>
    <w:rsid w:val="00D65F3B"/>
    <w:rsid w:val="00DE65D4"/>
    <w:rsid w:val="00DF4AF8"/>
    <w:rsid w:val="00E455D7"/>
    <w:rsid w:val="00E534AA"/>
    <w:rsid w:val="00E536DB"/>
    <w:rsid w:val="00E87FA9"/>
    <w:rsid w:val="00EA5E80"/>
    <w:rsid w:val="00EC3A36"/>
    <w:rsid w:val="00EF0C91"/>
    <w:rsid w:val="00EF6E33"/>
    <w:rsid w:val="00F3215F"/>
    <w:rsid w:val="00F62D73"/>
    <w:rsid w:val="00F63A44"/>
    <w:rsid w:val="00F63BE2"/>
    <w:rsid w:val="00F863F1"/>
    <w:rsid w:val="00FB0619"/>
    <w:rsid w:val="00FC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2C324-1F60-4750-B712-F5512DC1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4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1438"/>
    <w:pPr>
      <w:ind w:left="720"/>
      <w:contextualSpacing/>
    </w:pPr>
  </w:style>
  <w:style w:type="table" w:styleId="TableGrid">
    <w:name w:val="Table Grid"/>
    <w:basedOn w:val="TableNormal"/>
    <w:uiPriority w:val="59"/>
    <w:rsid w:val="00A26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0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F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F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F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ozic@morh.hr" TargetMode="External"/><Relationship Id="rId3" Type="http://schemas.openxmlformats.org/officeDocument/2006/relationships/styles" Target="styles.xml"/><Relationship Id="rId7" Type="http://schemas.openxmlformats.org/officeDocument/2006/relationships/hyperlink" Target="mailto:jjozic@morh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milyo.e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gracin@morh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FE06C-55D9-4C27-827B-BA6EBD7D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HVU Dekanat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Jugoslav Jozić</dc:creator>
  <cp:lastModifiedBy>JUGOSLAV JOZIĆ</cp:lastModifiedBy>
  <cp:revision>2</cp:revision>
  <dcterms:created xsi:type="dcterms:W3CDTF">2023-02-15T14:17:00Z</dcterms:created>
  <dcterms:modified xsi:type="dcterms:W3CDTF">2023-02-15T14:17:00Z</dcterms:modified>
</cp:coreProperties>
</file>